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C1B" w:rsidRDefault="00833C1B" w:rsidP="00833C1B">
      <w:pPr>
        <w:shd w:val="clear" w:color="auto" w:fill="FFFFFF"/>
        <w:spacing w:after="0" w:line="240" w:lineRule="auto"/>
        <w:jc w:val="center"/>
        <w:rPr>
          <w:rFonts w:ascii="Arial" w:eastAsia="Times New Roman" w:hAnsi="Arial" w:cs="Arial"/>
          <w:color w:val="222222"/>
          <w:szCs w:val="24"/>
          <w:lang w:eastAsia="it-IT"/>
        </w:rPr>
      </w:pPr>
      <w:r>
        <w:rPr>
          <w:rFonts w:ascii="Arial" w:eastAsia="Times New Roman" w:hAnsi="Arial" w:cs="Arial"/>
          <w:color w:val="222222"/>
          <w:szCs w:val="24"/>
          <w:lang w:eastAsia="it-IT"/>
        </w:rPr>
        <w:t>questa traccia è pensata in un contesto in cui la comunità cristiana si fa carico della veglia</w:t>
      </w:r>
    </w:p>
    <w:p w:rsidR="00833C1B" w:rsidRDefault="00833C1B" w:rsidP="001B1047">
      <w:pPr>
        <w:shd w:val="clear" w:color="auto" w:fill="FFFFFF"/>
        <w:spacing w:after="0" w:line="240" w:lineRule="auto"/>
        <w:jc w:val="center"/>
        <w:rPr>
          <w:rFonts w:ascii="Arial" w:eastAsia="Times New Roman" w:hAnsi="Arial" w:cs="Arial"/>
          <w:color w:val="222222"/>
          <w:sz w:val="32"/>
          <w:szCs w:val="36"/>
          <w:lang w:eastAsia="it-IT"/>
        </w:rPr>
      </w:pPr>
    </w:p>
    <w:p w:rsidR="00F62251" w:rsidRPr="001B1047" w:rsidRDefault="001313B5" w:rsidP="00833C1B">
      <w:pPr>
        <w:shd w:val="clear" w:color="auto" w:fill="FFFFFF"/>
        <w:spacing w:after="0" w:line="240" w:lineRule="auto"/>
        <w:jc w:val="center"/>
        <w:rPr>
          <w:rFonts w:ascii="Arial" w:eastAsia="Times New Roman" w:hAnsi="Arial" w:cs="Arial"/>
          <w:color w:val="222222"/>
          <w:sz w:val="32"/>
          <w:szCs w:val="36"/>
          <w:lang w:eastAsia="it-IT"/>
        </w:rPr>
      </w:pPr>
      <w:r>
        <w:rPr>
          <w:rFonts w:ascii="Arial" w:eastAsia="Times New Roman" w:hAnsi="Arial" w:cs="Arial"/>
          <w:color w:val="222222"/>
          <w:sz w:val="32"/>
          <w:szCs w:val="36"/>
          <w:lang w:eastAsia="it-IT"/>
        </w:rPr>
        <w:t>v</w:t>
      </w:r>
      <w:r w:rsidRPr="001313B5">
        <w:rPr>
          <w:rFonts w:ascii="Arial" w:eastAsia="Times New Roman" w:hAnsi="Arial" w:cs="Arial"/>
          <w:color w:val="222222"/>
          <w:sz w:val="32"/>
          <w:szCs w:val="36"/>
          <w:lang w:eastAsia="it-IT"/>
        </w:rPr>
        <w:t xml:space="preserve">eglia di preghiera </w:t>
      </w:r>
      <w:r w:rsidR="00833C1B">
        <w:rPr>
          <w:rFonts w:ascii="Arial" w:eastAsia="Times New Roman" w:hAnsi="Arial" w:cs="Arial"/>
          <w:color w:val="222222"/>
          <w:sz w:val="32"/>
          <w:szCs w:val="36"/>
          <w:lang w:eastAsia="it-IT"/>
        </w:rPr>
        <w:t>in ricordo delle vittime innocenti delle mafie</w:t>
      </w:r>
    </w:p>
    <w:p w:rsidR="00F62251" w:rsidRDefault="00F62251" w:rsidP="001313B5">
      <w:pPr>
        <w:shd w:val="clear" w:color="auto" w:fill="FFFFFF"/>
        <w:spacing w:after="0" w:line="240" w:lineRule="auto"/>
        <w:rPr>
          <w:rFonts w:ascii="Arial" w:eastAsia="Times New Roman" w:hAnsi="Arial" w:cs="Arial"/>
          <w:color w:val="222222"/>
          <w:szCs w:val="24"/>
          <w:lang w:eastAsia="it-IT"/>
        </w:rPr>
      </w:pPr>
    </w:p>
    <w:p w:rsidR="001313B5" w:rsidRDefault="001313B5" w:rsidP="001313B5">
      <w:pPr>
        <w:shd w:val="clear" w:color="auto" w:fill="FFFFFF"/>
        <w:spacing w:after="0" w:line="240" w:lineRule="auto"/>
        <w:rPr>
          <w:rFonts w:ascii="Arial" w:eastAsia="Times New Roman" w:hAnsi="Arial" w:cs="Arial"/>
          <w:color w:val="222222"/>
          <w:szCs w:val="24"/>
          <w:lang w:eastAsia="it-IT"/>
        </w:rPr>
      </w:pPr>
    </w:p>
    <w:p w:rsidR="001313B5" w:rsidRPr="001B1047" w:rsidRDefault="001313B5" w:rsidP="001313B5">
      <w:pPr>
        <w:shd w:val="clear" w:color="auto" w:fill="FFFFFF"/>
        <w:spacing w:after="0" w:line="240" w:lineRule="auto"/>
        <w:rPr>
          <w:rFonts w:ascii="Arial" w:eastAsia="Times New Roman" w:hAnsi="Arial" w:cs="Arial"/>
          <w:color w:val="222222"/>
          <w:sz w:val="24"/>
          <w:szCs w:val="28"/>
          <w:lang w:eastAsia="it-IT"/>
        </w:rPr>
      </w:pPr>
      <w:r w:rsidRPr="001B1047">
        <w:rPr>
          <w:rFonts w:ascii="Arial" w:eastAsia="Times New Roman" w:hAnsi="Arial" w:cs="Arial"/>
          <w:color w:val="222222"/>
          <w:sz w:val="24"/>
          <w:szCs w:val="28"/>
          <w:lang w:eastAsia="it-IT"/>
        </w:rPr>
        <w:t>Invito alla veglia</w:t>
      </w:r>
    </w:p>
    <w:p w:rsidR="001313B5" w:rsidRPr="003A2F23" w:rsidRDefault="004C158D" w:rsidP="001313B5">
      <w:pPr>
        <w:pStyle w:val="Paragrafoelenco"/>
        <w:numPr>
          <w:ilvl w:val="0"/>
          <w:numId w:val="2"/>
        </w:numPr>
        <w:shd w:val="clear" w:color="auto" w:fill="FFFFFF"/>
        <w:spacing w:after="0" w:line="240" w:lineRule="auto"/>
        <w:rPr>
          <w:rFonts w:eastAsia="Times New Roman" w:cstheme="minorHAnsi"/>
          <w:i/>
          <w:color w:val="222222"/>
          <w:sz w:val="28"/>
          <w:szCs w:val="28"/>
          <w:lang w:eastAsia="it-IT"/>
        </w:rPr>
      </w:pPr>
      <w:r w:rsidRPr="003A2F23">
        <w:rPr>
          <w:rFonts w:eastAsia="Times New Roman" w:cstheme="minorHAnsi"/>
          <w:i/>
          <w:color w:val="222222"/>
          <w:sz w:val="28"/>
          <w:szCs w:val="28"/>
          <w:lang w:eastAsia="it-IT"/>
        </w:rPr>
        <w:t>Referente territoriale di Libera</w:t>
      </w:r>
    </w:p>
    <w:p w:rsidR="001313B5" w:rsidRPr="001B1047" w:rsidRDefault="001313B5" w:rsidP="001313B5">
      <w:pPr>
        <w:shd w:val="clear" w:color="auto" w:fill="FFFFFF"/>
        <w:spacing w:after="0" w:line="240" w:lineRule="auto"/>
        <w:rPr>
          <w:rFonts w:ascii="Arial" w:eastAsia="Times New Roman" w:hAnsi="Arial" w:cs="Arial"/>
          <w:color w:val="222222"/>
          <w:sz w:val="28"/>
          <w:szCs w:val="28"/>
          <w:lang w:eastAsia="it-IT"/>
        </w:rPr>
      </w:pPr>
    </w:p>
    <w:p w:rsidR="001313B5" w:rsidRPr="001B1047" w:rsidRDefault="001313B5" w:rsidP="001313B5">
      <w:pPr>
        <w:shd w:val="clear" w:color="auto" w:fill="FFFFFF"/>
        <w:spacing w:after="0" w:line="240" w:lineRule="auto"/>
        <w:rPr>
          <w:rFonts w:ascii="Arial" w:eastAsia="Times New Roman" w:hAnsi="Arial" w:cs="Arial"/>
          <w:color w:val="222222"/>
          <w:sz w:val="24"/>
          <w:szCs w:val="24"/>
          <w:lang w:eastAsia="it-IT"/>
        </w:rPr>
      </w:pPr>
      <w:r w:rsidRPr="001B1047">
        <w:rPr>
          <w:rFonts w:ascii="Arial" w:eastAsia="Times New Roman" w:hAnsi="Arial" w:cs="Arial"/>
          <w:color w:val="222222"/>
          <w:sz w:val="24"/>
          <w:szCs w:val="24"/>
          <w:lang w:eastAsia="it-IT"/>
        </w:rPr>
        <w:t xml:space="preserve">Brano musicale di apertura  </w:t>
      </w:r>
    </w:p>
    <w:p w:rsidR="001313B5" w:rsidRPr="001B1047" w:rsidRDefault="001313B5" w:rsidP="001313B5">
      <w:pPr>
        <w:shd w:val="clear" w:color="auto" w:fill="FFFFFF"/>
        <w:spacing w:after="0" w:line="240" w:lineRule="auto"/>
        <w:rPr>
          <w:rFonts w:ascii="Arial" w:hAnsi="Arial" w:cs="Arial"/>
          <w:sz w:val="28"/>
          <w:szCs w:val="28"/>
        </w:rPr>
      </w:pPr>
    </w:p>
    <w:p w:rsidR="00F62251" w:rsidRPr="001B1047" w:rsidRDefault="00F62251" w:rsidP="00F62251">
      <w:pPr>
        <w:shd w:val="clear" w:color="auto" w:fill="FFFFFF"/>
        <w:spacing w:after="0" w:line="240" w:lineRule="auto"/>
        <w:ind w:left="1416"/>
        <w:jc w:val="both"/>
        <w:rPr>
          <w:rFonts w:cstheme="minorHAnsi"/>
          <w:i/>
          <w:iCs/>
          <w:color w:val="000000"/>
          <w:sz w:val="28"/>
          <w:szCs w:val="28"/>
          <w:shd w:val="clear" w:color="auto" w:fill="FFFFFF"/>
        </w:rPr>
      </w:pPr>
      <w:r w:rsidRPr="001B1047">
        <w:rPr>
          <w:rFonts w:cstheme="minorHAnsi"/>
          <w:i/>
          <w:iCs/>
          <w:color w:val="000000"/>
          <w:sz w:val="28"/>
          <w:szCs w:val="28"/>
          <w:shd w:val="clear" w:color="auto" w:fill="FFFFFF"/>
        </w:rPr>
        <w:t xml:space="preserve">«Che cosa accadrebbe se gli uomini un giorno si difendessero contro le disgrazie del mondo soltanto con l’arma della dimenticanza, se costruissero la loro felicità soltanto sulla dimenticanza, su una cultura dell’amnesia, in cui soltanto il tempo può guarire le ferite? Di che cosa si alimenterebbe ancora la rivolta contro la insensatezza della sofferenza innocente e ingiusta nel mondo, che cosa ispirerebbe ancora l’attenzione per il dolore altrui e per la visione di una nuova e più grande giustizia?» </w:t>
      </w:r>
    </w:p>
    <w:p w:rsidR="00F62251" w:rsidRPr="00833C1B" w:rsidRDefault="00F62251" w:rsidP="00F62251">
      <w:pPr>
        <w:shd w:val="clear" w:color="auto" w:fill="FFFFFF"/>
        <w:spacing w:after="0" w:line="240" w:lineRule="auto"/>
        <w:jc w:val="right"/>
        <w:rPr>
          <w:rFonts w:cstheme="minorHAnsi"/>
          <w:color w:val="000000"/>
          <w:sz w:val="24"/>
          <w:szCs w:val="24"/>
          <w:shd w:val="clear" w:color="auto" w:fill="FFFFFF"/>
        </w:rPr>
      </w:pPr>
      <w:r w:rsidRPr="00833C1B">
        <w:rPr>
          <w:rFonts w:cstheme="minorHAnsi"/>
          <w:color w:val="000000"/>
          <w:sz w:val="24"/>
          <w:szCs w:val="24"/>
          <w:shd w:val="clear" w:color="auto" w:fill="FFFFFF"/>
        </w:rPr>
        <w:t>(Metz J.-B.</w:t>
      </w:r>
      <w:r w:rsidR="001B1047" w:rsidRPr="00833C1B">
        <w:rPr>
          <w:rFonts w:cstheme="minorHAnsi"/>
          <w:color w:val="000000"/>
          <w:sz w:val="24"/>
          <w:szCs w:val="24"/>
          <w:shd w:val="clear" w:color="auto" w:fill="FFFFFF"/>
        </w:rPr>
        <w:t xml:space="preserve"> </w:t>
      </w:r>
      <w:r w:rsidR="001B1047" w:rsidRPr="00833C1B">
        <w:rPr>
          <w:rStyle w:val="Enfasicorsivo"/>
          <w:rFonts w:cstheme="minorHAnsi"/>
          <w:color w:val="000000"/>
          <w:sz w:val="24"/>
          <w:szCs w:val="24"/>
          <w:shd w:val="clear" w:color="auto" w:fill="FFFFFF"/>
        </w:rPr>
        <w:t>Dove era Dio?</w:t>
      </w:r>
      <w:r w:rsidRPr="00833C1B">
        <w:rPr>
          <w:rFonts w:cstheme="minorHAnsi"/>
          <w:color w:val="000000"/>
          <w:sz w:val="24"/>
          <w:szCs w:val="24"/>
          <w:shd w:val="clear" w:color="auto" w:fill="FFFFFF"/>
        </w:rPr>
        <w:t>)</w:t>
      </w:r>
    </w:p>
    <w:p w:rsidR="00F62251" w:rsidRPr="001B1047" w:rsidRDefault="00F62251" w:rsidP="001313B5">
      <w:pPr>
        <w:shd w:val="clear" w:color="auto" w:fill="FFFFFF"/>
        <w:spacing w:after="0" w:line="240" w:lineRule="auto"/>
        <w:rPr>
          <w:rFonts w:ascii="Arial" w:eastAsia="Times New Roman" w:hAnsi="Arial" w:cs="Arial"/>
          <w:color w:val="222222"/>
          <w:sz w:val="28"/>
          <w:szCs w:val="28"/>
          <w:lang w:eastAsia="it-IT"/>
        </w:rPr>
      </w:pPr>
    </w:p>
    <w:p w:rsidR="001313B5" w:rsidRPr="001B1047" w:rsidRDefault="001313B5" w:rsidP="001313B5">
      <w:pPr>
        <w:shd w:val="clear" w:color="auto" w:fill="FFFFFF"/>
        <w:spacing w:after="0" w:line="240" w:lineRule="auto"/>
        <w:rPr>
          <w:rFonts w:ascii="Arial" w:eastAsia="Times New Roman" w:hAnsi="Arial" w:cs="Arial"/>
          <w:color w:val="222222"/>
          <w:sz w:val="28"/>
          <w:szCs w:val="28"/>
          <w:lang w:eastAsia="it-IT"/>
        </w:rPr>
      </w:pPr>
    </w:p>
    <w:p w:rsidR="00F62251" w:rsidRPr="001B1047" w:rsidRDefault="00F62251" w:rsidP="001313B5">
      <w:pPr>
        <w:shd w:val="clear" w:color="auto" w:fill="FFFFFF"/>
        <w:spacing w:after="0" w:line="240" w:lineRule="auto"/>
        <w:rPr>
          <w:rFonts w:ascii="Arial" w:eastAsia="Times New Roman" w:hAnsi="Arial" w:cs="Arial"/>
          <w:color w:val="222222"/>
          <w:sz w:val="28"/>
          <w:szCs w:val="28"/>
          <w:lang w:eastAsia="it-IT"/>
        </w:rPr>
      </w:pPr>
    </w:p>
    <w:p w:rsidR="001313B5" w:rsidRPr="001B1047" w:rsidRDefault="001313B5" w:rsidP="001313B5">
      <w:pPr>
        <w:autoSpaceDE w:val="0"/>
        <w:autoSpaceDN w:val="0"/>
        <w:adjustRightInd w:val="0"/>
        <w:spacing w:after="0" w:line="240" w:lineRule="auto"/>
        <w:rPr>
          <w:rFonts w:cstheme="minorHAnsi"/>
          <w:iCs/>
          <w:color w:val="222222"/>
          <w:sz w:val="28"/>
          <w:szCs w:val="28"/>
        </w:rPr>
      </w:pPr>
      <w:r w:rsidRPr="001B1047">
        <w:rPr>
          <w:rFonts w:cstheme="minorHAnsi"/>
          <w:b/>
          <w:bCs/>
          <w:color w:val="222222"/>
          <w:sz w:val="28"/>
          <w:szCs w:val="28"/>
        </w:rPr>
        <w:t xml:space="preserve">P.: </w:t>
      </w:r>
      <w:r w:rsidRPr="001B1047">
        <w:rPr>
          <w:rFonts w:cstheme="minorHAnsi"/>
          <w:b/>
          <w:bCs/>
          <w:color w:val="222222"/>
          <w:sz w:val="28"/>
          <w:szCs w:val="28"/>
        </w:rPr>
        <w:tab/>
      </w:r>
      <w:r w:rsidRPr="001B1047">
        <w:rPr>
          <w:rFonts w:cstheme="minorHAnsi"/>
          <w:iCs/>
          <w:color w:val="222222"/>
          <w:sz w:val="28"/>
          <w:szCs w:val="28"/>
        </w:rPr>
        <w:t>Nel nome del Padre, del Figlio e dello Spirito Santo.</w:t>
      </w:r>
    </w:p>
    <w:p w:rsidR="001313B5" w:rsidRPr="001B1047" w:rsidRDefault="001313B5" w:rsidP="001313B5">
      <w:pPr>
        <w:autoSpaceDE w:val="0"/>
        <w:autoSpaceDN w:val="0"/>
        <w:adjustRightInd w:val="0"/>
        <w:spacing w:after="0" w:line="240" w:lineRule="auto"/>
        <w:rPr>
          <w:rFonts w:cstheme="minorHAnsi"/>
          <w:iCs/>
          <w:color w:val="222222"/>
          <w:sz w:val="28"/>
          <w:szCs w:val="28"/>
        </w:rPr>
      </w:pPr>
      <w:r w:rsidRPr="001B1047">
        <w:rPr>
          <w:rFonts w:cstheme="minorHAnsi"/>
          <w:b/>
          <w:bCs/>
          <w:color w:val="222222"/>
          <w:sz w:val="28"/>
          <w:szCs w:val="28"/>
        </w:rPr>
        <w:t>A</w:t>
      </w:r>
      <w:r w:rsidRPr="001B1047">
        <w:rPr>
          <w:rFonts w:cstheme="minorHAnsi"/>
          <w:color w:val="222222"/>
          <w:sz w:val="28"/>
          <w:szCs w:val="28"/>
        </w:rPr>
        <w:t xml:space="preserve">.: </w:t>
      </w:r>
      <w:r w:rsidRPr="001B1047">
        <w:rPr>
          <w:rFonts w:cstheme="minorHAnsi"/>
          <w:color w:val="222222"/>
          <w:sz w:val="28"/>
          <w:szCs w:val="28"/>
        </w:rPr>
        <w:tab/>
      </w:r>
      <w:r w:rsidRPr="001B1047">
        <w:rPr>
          <w:rFonts w:cstheme="minorHAnsi"/>
          <w:b/>
          <w:iCs/>
          <w:color w:val="222222"/>
          <w:sz w:val="28"/>
          <w:szCs w:val="28"/>
        </w:rPr>
        <w:t>Amen</w:t>
      </w:r>
    </w:p>
    <w:p w:rsidR="00833C1B" w:rsidRDefault="001313B5" w:rsidP="001313B5">
      <w:pPr>
        <w:autoSpaceDE w:val="0"/>
        <w:autoSpaceDN w:val="0"/>
        <w:adjustRightInd w:val="0"/>
        <w:spacing w:after="0" w:line="240" w:lineRule="auto"/>
        <w:rPr>
          <w:rFonts w:cstheme="minorHAnsi"/>
          <w:iCs/>
          <w:color w:val="222222"/>
          <w:sz w:val="28"/>
          <w:szCs w:val="28"/>
        </w:rPr>
      </w:pPr>
      <w:r w:rsidRPr="001B1047">
        <w:rPr>
          <w:rFonts w:cstheme="minorHAnsi"/>
          <w:b/>
          <w:bCs/>
          <w:color w:val="222222"/>
          <w:sz w:val="28"/>
          <w:szCs w:val="28"/>
        </w:rPr>
        <w:t xml:space="preserve">P.: </w:t>
      </w:r>
      <w:r w:rsidRPr="001B1047">
        <w:rPr>
          <w:rFonts w:cstheme="minorHAnsi"/>
          <w:b/>
          <w:bCs/>
          <w:color w:val="222222"/>
          <w:sz w:val="28"/>
          <w:szCs w:val="28"/>
        </w:rPr>
        <w:tab/>
      </w:r>
      <w:r w:rsidRPr="001B1047">
        <w:rPr>
          <w:rFonts w:cstheme="minorHAnsi"/>
          <w:iCs/>
          <w:color w:val="222222"/>
          <w:sz w:val="28"/>
          <w:szCs w:val="28"/>
        </w:rPr>
        <w:t xml:space="preserve">La pace del Dio di Abramo, di Isacco e di Giacobbe </w:t>
      </w:r>
    </w:p>
    <w:p w:rsidR="001313B5" w:rsidRPr="001B1047" w:rsidRDefault="001313B5" w:rsidP="001313B5">
      <w:pPr>
        <w:autoSpaceDE w:val="0"/>
        <w:autoSpaceDN w:val="0"/>
        <w:adjustRightInd w:val="0"/>
        <w:spacing w:after="0" w:line="240" w:lineRule="auto"/>
        <w:ind w:firstLine="708"/>
        <w:rPr>
          <w:rFonts w:cstheme="minorHAnsi"/>
          <w:iCs/>
          <w:color w:val="222222"/>
          <w:sz w:val="28"/>
          <w:szCs w:val="28"/>
        </w:rPr>
      </w:pPr>
      <w:r w:rsidRPr="001B1047">
        <w:rPr>
          <w:rFonts w:cstheme="minorHAnsi"/>
          <w:iCs/>
          <w:color w:val="222222"/>
          <w:sz w:val="28"/>
          <w:szCs w:val="28"/>
        </w:rPr>
        <w:t>che in</w:t>
      </w:r>
      <w:r w:rsidR="00833C1B">
        <w:rPr>
          <w:rFonts w:cstheme="minorHAnsi"/>
          <w:iCs/>
          <w:color w:val="222222"/>
          <w:sz w:val="28"/>
          <w:szCs w:val="28"/>
        </w:rPr>
        <w:t xml:space="preserve"> </w:t>
      </w:r>
      <w:r w:rsidRPr="001B1047">
        <w:rPr>
          <w:rFonts w:cstheme="minorHAnsi"/>
          <w:iCs/>
          <w:color w:val="222222"/>
          <w:sz w:val="28"/>
          <w:szCs w:val="28"/>
        </w:rPr>
        <w:t>Gesù di Nazareth ha manifestato la tenerezza della</w:t>
      </w:r>
    </w:p>
    <w:p w:rsidR="001313B5" w:rsidRPr="001B1047" w:rsidRDefault="001313B5" w:rsidP="001313B5">
      <w:pPr>
        <w:autoSpaceDE w:val="0"/>
        <w:autoSpaceDN w:val="0"/>
        <w:adjustRightInd w:val="0"/>
        <w:spacing w:after="0" w:line="240" w:lineRule="auto"/>
        <w:ind w:firstLine="708"/>
        <w:rPr>
          <w:rFonts w:cstheme="minorHAnsi"/>
          <w:iCs/>
          <w:color w:val="222222"/>
          <w:sz w:val="28"/>
          <w:szCs w:val="28"/>
        </w:rPr>
      </w:pPr>
      <w:r w:rsidRPr="001B1047">
        <w:rPr>
          <w:rFonts w:cstheme="minorHAnsi"/>
          <w:iCs/>
          <w:color w:val="222222"/>
          <w:sz w:val="28"/>
          <w:szCs w:val="28"/>
        </w:rPr>
        <w:t xml:space="preserve">misericordia </w:t>
      </w:r>
      <w:r w:rsidR="00A67C2C">
        <w:rPr>
          <w:rFonts w:cstheme="minorHAnsi"/>
          <w:iCs/>
          <w:color w:val="222222"/>
          <w:sz w:val="28"/>
          <w:szCs w:val="28"/>
        </w:rPr>
        <w:t xml:space="preserve">a quanti sono assetati </w:t>
      </w:r>
      <w:r w:rsidRPr="001B1047">
        <w:rPr>
          <w:rFonts w:cstheme="minorHAnsi"/>
          <w:iCs/>
          <w:color w:val="222222"/>
          <w:sz w:val="28"/>
          <w:szCs w:val="28"/>
        </w:rPr>
        <w:t>di verità</w:t>
      </w:r>
      <w:r w:rsidR="00A67C2C">
        <w:rPr>
          <w:rFonts w:cstheme="minorHAnsi"/>
          <w:iCs/>
          <w:color w:val="222222"/>
          <w:sz w:val="28"/>
          <w:szCs w:val="28"/>
        </w:rPr>
        <w:t xml:space="preserve"> e giustizia</w:t>
      </w:r>
      <w:r w:rsidRPr="001B1047">
        <w:rPr>
          <w:rFonts w:cstheme="minorHAnsi"/>
          <w:iCs/>
          <w:color w:val="222222"/>
          <w:sz w:val="28"/>
          <w:szCs w:val="28"/>
        </w:rPr>
        <w:t>, sia con tutti voi.</w:t>
      </w:r>
    </w:p>
    <w:p w:rsidR="001313B5" w:rsidRPr="001B1047" w:rsidRDefault="001313B5" w:rsidP="001313B5">
      <w:pPr>
        <w:autoSpaceDE w:val="0"/>
        <w:autoSpaceDN w:val="0"/>
        <w:adjustRightInd w:val="0"/>
        <w:spacing w:after="0" w:line="240" w:lineRule="auto"/>
        <w:rPr>
          <w:rFonts w:cstheme="minorHAnsi"/>
          <w:iCs/>
          <w:color w:val="222222"/>
          <w:sz w:val="28"/>
          <w:szCs w:val="28"/>
        </w:rPr>
      </w:pPr>
      <w:r w:rsidRPr="001B1047">
        <w:rPr>
          <w:rFonts w:cstheme="minorHAnsi"/>
          <w:b/>
          <w:bCs/>
          <w:color w:val="222222"/>
          <w:sz w:val="28"/>
          <w:szCs w:val="28"/>
        </w:rPr>
        <w:t>A</w:t>
      </w:r>
      <w:r w:rsidRPr="001B1047">
        <w:rPr>
          <w:rFonts w:cstheme="minorHAnsi"/>
          <w:color w:val="222222"/>
          <w:sz w:val="28"/>
          <w:szCs w:val="28"/>
        </w:rPr>
        <w:t xml:space="preserve">.: </w:t>
      </w:r>
      <w:r w:rsidRPr="001B1047">
        <w:rPr>
          <w:rFonts w:cstheme="minorHAnsi"/>
          <w:color w:val="222222"/>
          <w:sz w:val="28"/>
          <w:szCs w:val="28"/>
        </w:rPr>
        <w:tab/>
      </w:r>
      <w:r w:rsidRPr="001B1047">
        <w:rPr>
          <w:rFonts w:cstheme="minorHAnsi"/>
          <w:b/>
          <w:iCs/>
          <w:color w:val="222222"/>
          <w:sz w:val="28"/>
          <w:szCs w:val="28"/>
        </w:rPr>
        <w:t>E con il tuo spirito</w:t>
      </w:r>
      <w:r w:rsidRPr="001B1047">
        <w:rPr>
          <w:rFonts w:cstheme="minorHAnsi"/>
          <w:iCs/>
          <w:color w:val="222222"/>
          <w:sz w:val="28"/>
          <w:szCs w:val="28"/>
        </w:rPr>
        <w:t xml:space="preserve"> </w:t>
      </w:r>
    </w:p>
    <w:p w:rsidR="001313B5" w:rsidRPr="001B1047" w:rsidRDefault="001313B5" w:rsidP="001313B5">
      <w:pPr>
        <w:autoSpaceDE w:val="0"/>
        <w:autoSpaceDN w:val="0"/>
        <w:adjustRightInd w:val="0"/>
        <w:spacing w:after="0" w:line="240" w:lineRule="auto"/>
        <w:rPr>
          <w:rFonts w:ascii="Times New Roman" w:hAnsi="Times New Roman" w:cs="Times New Roman"/>
          <w:b/>
          <w:bCs/>
          <w:color w:val="222222"/>
          <w:sz w:val="28"/>
          <w:szCs w:val="28"/>
        </w:rPr>
      </w:pPr>
    </w:p>
    <w:p w:rsidR="001313B5" w:rsidRPr="001B1047" w:rsidRDefault="001313B5" w:rsidP="001313B5">
      <w:pPr>
        <w:autoSpaceDE w:val="0"/>
        <w:autoSpaceDN w:val="0"/>
        <w:adjustRightInd w:val="0"/>
        <w:spacing w:after="0" w:line="240" w:lineRule="auto"/>
        <w:rPr>
          <w:rFonts w:cstheme="minorHAnsi"/>
          <w:color w:val="222222"/>
          <w:sz w:val="28"/>
          <w:szCs w:val="28"/>
        </w:rPr>
      </w:pPr>
      <w:r w:rsidRPr="001B1047">
        <w:rPr>
          <w:rFonts w:cstheme="minorHAnsi"/>
          <w:b/>
          <w:bCs/>
          <w:color w:val="222222"/>
          <w:sz w:val="28"/>
          <w:szCs w:val="28"/>
        </w:rPr>
        <w:t>Preghiamo</w:t>
      </w:r>
    </w:p>
    <w:p w:rsidR="001313B5" w:rsidRPr="001B1047" w:rsidRDefault="001313B5" w:rsidP="001313B5">
      <w:pPr>
        <w:autoSpaceDE w:val="0"/>
        <w:autoSpaceDN w:val="0"/>
        <w:adjustRightInd w:val="0"/>
        <w:spacing w:after="0" w:line="240" w:lineRule="auto"/>
        <w:rPr>
          <w:rFonts w:ascii="Times New Roman" w:hAnsi="Times New Roman" w:cs="Times New Roman"/>
          <w:color w:val="222222"/>
          <w:sz w:val="28"/>
          <w:szCs w:val="28"/>
        </w:rPr>
      </w:pPr>
    </w:p>
    <w:p w:rsidR="00A67C2C" w:rsidRDefault="001313B5" w:rsidP="00A67C2C">
      <w:pPr>
        <w:autoSpaceDE w:val="0"/>
        <w:autoSpaceDN w:val="0"/>
        <w:adjustRightInd w:val="0"/>
        <w:spacing w:after="0" w:line="240" w:lineRule="auto"/>
        <w:rPr>
          <w:rFonts w:cstheme="minorHAnsi"/>
          <w:color w:val="222222"/>
          <w:sz w:val="28"/>
          <w:szCs w:val="28"/>
        </w:rPr>
      </w:pPr>
      <w:r w:rsidRPr="001B1047">
        <w:rPr>
          <w:rFonts w:cstheme="minorHAnsi"/>
          <w:color w:val="222222"/>
          <w:sz w:val="28"/>
          <w:szCs w:val="28"/>
        </w:rPr>
        <w:t xml:space="preserve">P.: </w:t>
      </w:r>
      <w:r w:rsidRPr="001B1047">
        <w:rPr>
          <w:rFonts w:cstheme="minorHAnsi"/>
          <w:color w:val="222222"/>
          <w:sz w:val="28"/>
          <w:szCs w:val="28"/>
        </w:rPr>
        <w:tab/>
        <w:t>Dio Padre di tutti, che ascolti il grido degli oppressi</w:t>
      </w:r>
      <w:r w:rsidR="00A67C2C">
        <w:rPr>
          <w:rFonts w:cstheme="minorHAnsi"/>
          <w:color w:val="222222"/>
          <w:sz w:val="28"/>
          <w:szCs w:val="28"/>
        </w:rPr>
        <w:t xml:space="preserve"> </w:t>
      </w:r>
      <w:r w:rsidRPr="001B1047">
        <w:rPr>
          <w:rFonts w:cstheme="minorHAnsi"/>
          <w:color w:val="222222"/>
          <w:sz w:val="28"/>
          <w:szCs w:val="28"/>
        </w:rPr>
        <w:t xml:space="preserve">che sale a Te, </w:t>
      </w:r>
    </w:p>
    <w:p w:rsidR="00A67C2C" w:rsidRDefault="001313B5" w:rsidP="001313B5">
      <w:pPr>
        <w:autoSpaceDE w:val="0"/>
        <w:autoSpaceDN w:val="0"/>
        <w:adjustRightInd w:val="0"/>
        <w:spacing w:after="0" w:line="240" w:lineRule="auto"/>
        <w:ind w:firstLine="708"/>
        <w:rPr>
          <w:rFonts w:cstheme="minorHAnsi"/>
          <w:color w:val="222222"/>
          <w:sz w:val="28"/>
          <w:szCs w:val="28"/>
        </w:rPr>
      </w:pPr>
      <w:r w:rsidRPr="001B1047">
        <w:rPr>
          <w:rFonts w:cstheme="minorHAnsi"/>
          <w:color w:val="222222"/>
          <w:sz w:val="28"/>
          <w:szCs w:val="28"/>
        </w:rPr>
        <w:t>infondi semi di pace tra i solchi di dolore che</w:t>
      </w:r>
      <w:r w:rsidR="00A67C2C">
        <w:rPr>
          <w:rFonts w:cstheme="minorHAnsi"/>
          <w:color w:val="222222"/>
          <w:sz w:val="28"/>
          <w:szCs w:val="28"/>
        </w:rPr>
        <w:t xml:space="preserve"> </w:t>
      </w:r>
      <w:r w:rsidRPr="001B1047">
        <w:rPr>
          <w:rFonts w:cstheme="minorHAnsi"/>
          <w:color w:val="222222"/>
          <w:sz w:val="28"/>
          <w:szCs w:val="28"/>
        </w:rPr>
        <w:t xml:space="preserve">segnano i nostri cuori, </w:t>
      </w:r>
    </w:p>
    <w:p w:rsidR="00A67C2C" w:rsidRDefault="001313B5" w:rsidP="001313B5">
      <w:pPr>
        <w:autoSpaceDE w:val="0"/>
        <w:autoSpaceDN w:val="0"/>
        <w:adjustRightInd w:val="0"/>
        <w:spacing w:after="0" w:line="240" w:lineRule="auto"/>
        <w:ind w:firstLine="708"/>
        <w:rPr>
          <w:rFonts w:cstheme="minorHAnsi"/>
          <w:color w:val="222222"/>
          <w:sz w:val="28"/>
          <w:szCs w:val="28"/>
        </w:rPr>
      </w:pPr>
      <w:r w:rsidRPr="001B1047">
        <w:rPr>
          <w:rFonts w:cstheme="minorHAnsi"/>
          <w:color w:val="222222"/>
          <w:sz w:val="28"/>
          <w:szCs w:val="28"/>
        </w:rPr>
        <w:t>ascolta il dolore innocente che al cielo</w:t>
      </w:r>
      <w:r w:rsidR="00A67C2C">
        <w:rPr>
          <w:rFonts w:cstheme="minorHAnsi"/>
          <w:color w:val="222222"/>
          <w:sz w:val="28"/>
          <w:szCs w:val="28"/>
        </w:rPr>
        <w:t xml:space="preserve"> </w:t>
      </w:r>
      <w:r w:rsidRPr="001B1047">
        <w:rPr>
          <w:rFonts w:cstheme="minorHAnsi"/>
          <w:color w:val="222222"/>
          <w:sz w:val="28"/>
          <w:szCs w:val="28"/>
        </w:rPr>
        <w:t xml:space="preserve">grida giustizia </w:t>
      </w:r>
    </w:p>
    <w:p w:rsidR="00A67C2C" w:rsidRDefault="001313B5" w:rsidP="001313B5">
      <w:pPr>
        <w:autoSpaceDE w:val="0"/>
        <w:autoSpaceDN w:val="0"/>
        <w:adjustRightInd w:val="0"/>
        <w:spacing w:after="0" w:line="240" w:lineRule="auto"/>
        <w:ind w:firstLine="708"/>
        <w:rPr>
          <w:rFonts w:cstheme="minorHAnsi"/>
          <w:color w:val="222222"/>
          <w:sz w:val="28"/>
          <w:szCs w:val="28"/>
        </w:rPr>
      </w:pPr>
      <w:r w:rsidRPr="001B1047">
        <w:rPr>
          <w:rFonts w:cstheme="minorHAnsi"/>
          <w:color w:val="222222"/>
          <w:sz w:val="28"/>
          <w:szCs w:val="28"/>
        </w:rPr>
        <w:t>e benedici i germogli di speranza che ogni</w:t>
      </w:r>
      <w:r w:rsidR="00A67C2C">
        <w:rPr>
          <w:rFonts w:cstheme="minorHAnsi"/>
          <w:color w:val="222222"/>
          <w:sz w:val="28"/>
          <w:szCs w:val="28"/>
        </w:rPr>
        <w:t xml:space="preserve"> </w:t>
      </w:r>
      <w:r w:rsidRPr="001B1047">
        <w:rPr>
          <w:rFonts w:cstheme="minorHAnsi"/>
          <w:color w:val="222222"/>
          <w:sz w:val="28"/>
          <w:szCs w:val="28"/>
        </w:rPr>
        <w:t>giorno ci fioriscono attorno.</w:t>
      </w:r>
    </w:p>
    <w:p w:rsidR="00E40231" w:rsidRDefault="001313B5" w:rsidP="001313B5">
      <w:pPr>
        <w:autoSpaceDE w:val="0"/>
        <w:autoSpaceDN w:val="0"/>
        <w:adjustRightInd w:val="0"/>
        <w:spacing w:after="0" w:line="240" w:lineRule="auto"/>
        <w:ind w:firstLine="708"/>
        <w:rPr>
          <w:rFonts w:cstheme="minorHAnsi"/>
          <w:color w:val="222222"/>
          <w:sz w:val="28"/>
          <w:szCs w:val="28"/>
        </w:rPr>
      </w:pPr>
      <w:r w:rsidRPr="001B1047">
        <w:rPr>
          <w:rFonts w:cstheme="minorHAnsi"/>
          <w:color w:val="222222"/>
          <w:sz w:val="28"/>
          <w:szCs w:val="28"/>
        </w:rPr>
        <w:t>Te lo chiediamo per Gesù Cristo</w:t>
      </w:r>
      <w:r w:rsidR="00E40231">
        <w:rPr>
          <w:rFonts w:cstheme="minorHAnsi"/>
          <w:color w:val="222222"/>
          <w:sz w:val="28"/>
          <w:szCs w:val="28"/>
        </w:rPr>
        <w:t xml:space="preserve"> </w:t>
      </w:r>
      <w:r w:rsidRPr="001B1047">
        <w:rPr>
          <w:rFonts w:cstheme="minorHAnsi"/>
          <w:color w:val="222222"/>
          <w:sz w:val="28"/>
          <w:szCs w:val="28"/>
        </w:rPr>
        <w:t xml:space="preserve">tuo Figlio </w:t>
      </w:r>
    </w:p>
    <w:p w:rsidR="001313B5" w:rsidRPr="001B1047" w:rsidRDefault="001313B5" w:rsidP="001313B5">
      <w:pPr>
        <w:autoSpaceDE w:val="0"/>
        <w:autoSpaceDN w:val="0"/>
        <w:adjustRightInd w:val="0"/>
        <w:spacing w:after="0" w:line="240" w:lineRule="auto"/>
        <w:ind w:firstLine="708"/>
        <w:rPr>
          <w:rFonts w:cstheme="minorHAnsi"/>
          <w:color w:val="222222"/>
          <w:sz w:val="28"/>
          <w:szCs w:val="28"/>
        </w:rPr>
      </w:pPr>
      <w:r w:rsidRPr="001B1047">
        <w:rPr>
          <w:rFonts w:cstheme="minorHAnsi"/>
          <w:color w:val="222222"/>
          <w:sz w:val="28"/>
          <w:szCs w:val="28"/>
        </w:rPr>
        <w:t>e nostro Signore</w:t>
      </w:r>
      <w:r w:rsidR="00E40231">
        <w:rPr>
          <w:rFonts w:cstheme="minorHAnsi"/>
          <w:color w:val="222222"/>
          <w:sz w:val="28"/>
          <w:szCs w:val="28"/>
        </w:rPr>
        <w:t xml:space="preserve">, </w:t>
      </w:r>
      <w:r w:rsidRPr="001B1047">
        <w:rPr>
          <w:rFonts w:cstheme="minorHAnsi"/>
          <w:color w:val="222222"/>
          <w:sz w:val="28"/>
          <w:szCs w:val="28"/>
        </w:rPr>
        <w:t>che vive e regna con Te</w:t>
      </w:r>
      <w:r w:rsidR="00E40231">
        <w:rPr>
          <w:rFonts w:cstheme="minorHAnsi"/>
          <w:color w:val="222222"/>
          <w:sz w:val="28"/>
          <w:szCs w:val="28"/>
        </w:rPr>
        <w:t>,</w:t>
      </w:r>
      <w:r w:rsidRPr="001B1047">
        <w:rPr>
          <w:rFonts w:cstheme="minorHAnsi"/>
          <w:color w:val="222222"/>
          <w:sz w:val="28"/>
          <w:szCs w:val="28"/>
        </w:rPr>
        <w:t xml:space="preserve"> nell’unità</w:t>
      </w:r>
    </w:p>
    <w:p w:rsidR="001313B5" w:rsidRPr="001B1047" w:rsidRDefault="001313B5" w:rsidP="001313B5">
      <w:pPr>
        <w:shd w:val="clear" w:color="auto" w:fill="FFFFFF"/>
        <w:spacing w:after="0" w:line="240" w:lineRule="auto"/>
        <w:ind w:firstLine="708"/>
        <w:rPr>
          <w:rFonts w:cstheme="minorHAnsi"/>
          <w:color w:val="222222"/>
          <w:sz w:val="28"/>
          <w:szCs w:val="28"/>
        </w:rPr>
      </w:pPr>
      <w:r w:rsidRPr="001B1047">
        <w:rPr>
          <w:rFonts w:cstheme="minorHAnsi"/>
          <w:color w:val="222222"/>
          <w:sz w:val="28"/>
          <w:szCs w:val="28"/>
        </w:rPr>
        <w:t>dello Spirito Santo</w:t>
      </w:r>
      <w:r w:rsidR="00E40231">
        <w:rPr>
          <w:rFonts w:cstheme="minorHAnsi"/>
          <w:color w:val="222222"/>
          <w:sz w:val="28"/>
          <w:szCs w:val="28"/>
        </w:rPr>
        <w:t>,</w:t>
      </w:r>
      <w:r w:rsidRPr="001B1047">
        <w:rPr>
          <w:rFonts w:cstheme="minorHAnsi"/>
          <w:color w:val="222222"/>
          <w:sz w:val="28"/>
          <w:szCs w:val="28"/>
        </w:rPr>
        <w:t xml:space="preserve"> per tutti i secoli dei secoli. </w:t>
      </w:r>
    </w:p>
    <w:p w:rsidR="001313B5" w:rsidRPr="001B1047" w:rsidRDefault="001313B5" w:rsidP="001313B5">
      <w:pPr>
        <w:shd w:val="clear" w:color="auto" w:fill="FFFFFF"/>
        <w:spacing w:after="0" w:line="240" w:lineRule="auto"/>
        <w:rPr>
          <w:rFonts w:eastAsia="Times New Roman" w:cstheme="minorHAnsi"/>
          <w:color w:val="222222"/>
          <w:sz w:val="28"/>
          <w:szCs w:val="28"/>
          <w:lang w:eastAsia="it-IT"/>
        </w:rPr>
      </w:pPr>
      <w:r w:rsidRPr="001B1047">
        <w:rPr>
          <w:rFonts w:cstheme="minorHAnsi"/>
          <w:color w:val="222222"/>
          <w:sz w:val="28"/>
          <w:szCs w:val="28"/>
        </w:rPr>
        <w:t xml:space="preserve">A.: </w:t>
      </w:r>
      <w:r w:rsidRPr="001B1047">
        <w:rPr>
          <w:rFonts w:cstheme="minorHAnsi"/>
          <w:color w:val="222222"/>
          <w:sz w:val="28"/>
          <w:szCs w:val="28"/>
        </w:rPr>
        <w:tab/>
      </w:r>
      <w:r w:rsidRPr="001B1047">
        <w:rPr>
          <w:rFonts w:cstheme="minorHAnsi"/>
          <w:b/>
          <w:color w:val="222222"/>
          <w:sz w:val="28"/>
          <w:szCs w:val="28"/>
        </w:rPr>
        <w:t>Amen</w:t>
      </w:r>
    </w:p>
    <w:p w:rsidR="001313B5" w:rsidRPr="001B1047" w:rsidRDefault="001313B5" w:rsidP="001313B5">
      <w:pPr>
        <w:pStyle w:val="m4873422722993191467gmail-msonospacing"/>
        <w:shd w:val="clear" w:color="auto" w:fill="FFFFFF"/>
        <w:spacing w:before="0" w:beforeAutospacing="0" w:after="0" w:afterAutospacing="0"/>
        <w:rPr>
          <w:rFonts w:asciiTheme="minorHAnsi" w:hAnsiTheme="minorHAnsi" w:cstheme="minorHAnsi"/>
          <w:b/>
          <w:bCs/>
          <w:color w:val="222222"/>
          <w:sz w:val="28"/>
          <w:szCs w:val="28"/>
        </w:rPr>
      </w:pPr>
    </w:p>
    <w:p w:rsidR="006C366A" w:rsidRDefault="006C366A" w:rsidP="006C366A">
      <w:pPr>
        <w:pStyle w:val="m4873422722993191467gmail-msonospacing"/>
        <w:shd w:val="clear" w:color="auto" w:fill="FFFFFF"/>
        <w:spacing w:before="0" w:beforeAutospacing="0" w:after="0" w:afterAutospacing="0"/>
        <w:rPr>
          <w:rFonts w:ascii="Arial" w:hAnsi="Arial" w:cs="Arial"/>
          <w:b/>
          <w:bCs/>
          <w:color w:val="C00000"/>
          <w:sz w:val="28"/>
          <w:szCs w:val="28"/>
        </w:rPr>
      </w:pPr>
    </w:p>
    <w:p w:rsidR="006C366A" w:rsidRDefault="006C366A" w:rsidP="006C366A">
      <w:pPr>
        <w:pStyle w:val="m4873422722993191467gmail-msonospacing"/>
        <w:shd w:val="clear" w:color="auto" w:fill="FFFFFF"/>
        <w:spacing w:before="0" w:beforeAutospacing="0" w:after="0" w:afterAutospacing="0"/>
        <w:rPr>
          <w:rFonts w:ascii="Arial" w:hAnsi="Arial" w:cs="Arial"/>
          <w:b/>
          <w:bCs/>
          <w:color w:val="C00000"/>
          <w:sz w:val="28"/>
          <w:szCs w:val="28"/>
        </w:rPr>
      </w:pPr>
    </w:p>
    <w:p w:rsidR="003A2F23" w:rsidRDefault="003A2F23" w:rsidP="006C366A">
      <w:pPr>
        <w:pStyle w:val="m4873422722993191467gmail-msonospacing"/>
        <w:shd w:val="clear" w:color="auto" w:fill="FFFFFF"/>
        <w:spacing w:before="0" w:beforeAutospacing="0" w:after="0" w:afterAutospacing="0"/>
        <w:rPr>
          <w:rFonts w:ascii="Arial" w:hAnsi="Arial" w:cs="Arial"/>
          <w:b/>
          <w:bCs/>
          <w:color w:val="C00000"/>
          <w:sz w:val="28"/>
          <w:szCs w:val="28"/>
        </w:rPr>
      </w:pPr>
    </w:p>
    <w:p w:rsidR="006C366A" w:rsidRPr="003A2F23" w:rsidRDefault="001313B5" w:rsidP="006C366A">
      <w:pPr>
        <w:pStyle w:val="m4873422722993191467gmail-msonospacing"/>
        <w:shd w:val="clear" w:color="auto" w:fill="FFFFFF"/>
        <w:spacing w:before="0" w:beforeAutospacing="0" w:after="0" w:afterAutospacing="0"/>
        <w:rPr>
          <w:rFonts w:ascii="Book Antiqua" w:hAnsi="Book Antiqua" w:cs="Arial"/>
          <w:b/>
          <w:bCs/>
          <w:sz w:val="28"/>
          <w:szCs w:val="28"/>
        </w:rPr>
      </w:pPr>
      <w:r w:rsidRPr="003A2F23">
        <w:rPr>
          <w:rFonts w:ascii="Book Antiqua" w:hAnsi="Book Antiqua" w:cs="Arial"/>
          <w:b/>
          <w:bCs/>
          <w:sz w:val="28"/>
          <w:szCs w:val="28"/>
        </w:rPr>
        <w:lastRenderedPageBreak/>
        <w:t>Dal libro del profeta Isaia</w:t>
      </w:r>
    </w:p>
    <w:p w:rsidR="006C366A" w:rsidRPr="003A2F23" w:rsidRDefault="006C366A" w:rsidP="006C366A">
      <w:pPr>
        <w:pStyle w:val="m4873422722993191467gmail-msonospacing"/>
        <w:shd w:val="clear" w:color="auto" w:fill="FFFFFF"/>
        <w:spacing w:before="0" w:beforeAutospacing="0" w:after="0" w:afterAutospacing="0"/>
        <w:rPr>
          <w:rFonts w:ascii="Book Antiqua" w:hAnsi="Book Antiqua" w:cs="Arial"/>
          <w:sz w:val="28"/>
          <w:szCs w:val="28"/>
        </w:rPr>
      </w:pPr>
      <w:r w:rsidRPr="003A2F23">
        <w:rPr>
          <w:rFonts w:ascii="Book Antiqua" w:hAnsi="Book Antiqua" w:cs="Arial"/>
          <w:sz w:val="28"/>
          <w:szCs w:val="28"/>
        </w:rPr>
        <w:t xml:space="preserve">62,1-5 </w:t>
      </w:r>
    </w:p>
    <w:p w:rsidR="00B23C38" w:rsidRPr="00B23C38" w:rsidRDefault="00B23C38" w:rsidP="00B23C38">
      <w:pPr>
        <w:pStyle w:val="m4873422722993191467gmail-msonospacing"/>
        <w:shd w:val="clear" w:color="auto" w:fill="FFFFFF"/>
        <w:spacing w:before="0" w:beforeAutospacing="0" w:after="0" w:afterAutospacing="0"/>
        <w:ind w:left="708"/>
        <w:rPr>
          <w:rFonts w:ascii="Book Antiqua" w:hAnsi="Book Antiqua"/>
          <w:sz w:val="12"/>
          <w:szCs w:val="12"/>
          <w:shd w:val="clear" w:color="auto" w:fill="FFFFFF"/>
        </w:rPr>
      </w:pPr>
    </w:p>
    <w:p w:rsidR="003A2F23" w:rsidRDefault="000F41CF" w:rsidP="003A2F23">
      <w:pPr>
        <w:pStyle w:val="m4873422722993191467gmail-msonospacing"/>
        <w:shd w:val="clear" w:color="auto" w:fill="FFFFFF"/>
        <w:spacing w:before="0" w:beforeAutospacing="0" w:after="0" w:afterAutospacing="0"/>
        <w:ind w:left="708"/>
        <w:jc w:val="both"/>
        <w:rPr>
          <w:rFonts w:ascii="Book Antiqua" w:hAnsi="Book Antiqua"/>
          <w:sz w:val="28"/>
          <w:szCs w:val="28"/>
        </w:rPr>
      </w:pPr>
      <w:r w:rsidRPr="003A2F23">
        <w:rPr>
          <w:rFonts w:ascii="Book Antiqua" w:hAnsi="Book Antiqua"/>
          <w:sz w:val="28"/>
          <w:szCs w:val="28"/>
          <w:shd w:val="clear" w:color="auto" w:fill="FFFFFF"/>
        </w:rPr>
        <w:t>Per amore di Sion non tacerò,</w:t>
      </w:r>
      <w:r w:rsidR="00D662F0"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per amore di Gerusalemme non mi darò pace,</w:t>
      </w:r>
      <w:r w:rsidR="00B23C38"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finché non sorga come stella la sua giustizia</w:t>
      </w:r>
      <w:r w:rsidR="00D662F0"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e la sua salvezza non risplenda come lampada.</w:t>
      </w:r>
    </w:p>
    <w:p w:rsidR="003A2F23" w:rsidRDefault="000F41CF" w:rsidP="003A2F23">
      <w:pPr>
        <w:pStyle w:val="m4873422722993191467gmail-msonospacing"/>
        <w:shd w:val="clear" w:color="auto" w:fill="FFFFFF"/>
        <w:spacing w:before="0" w:beforeAutospacing="0" w:after="0" w:afterAutospacing="0"/>
        <w:ind w:left="708"/>
        <w:jc w:val="both"/>
        <w:rPr>
          <w:rFonts w:ascii="Book Antiqua" w:hAnsi="Book Antiqua"/>
          <w:sz w:val="28"/>
          <w:szCs w:val="28"/>
        </w:rPr>
      </w:pPr>
      <w:r w:rsidRPr="003A2F23">
        <w:rPr>
          <w:rFonts w:ascii="Book Antiqua" w:hAnsi="Book Antiqua"/>
          <w:sz w:val="28"/>
          <w:szCs w:val="28"/>
          <w:shd w:val="clear" w:color="auto" w:fill="FFFFFF"/>
        </w:rPr>
        <w:t>Allora i popoli vedranno la tua giustizia,</w:t>
      </w:r>
      <w:r w:rsidR="00D662F0"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tutti i re la tua gloria;</w:t>
      </w:r>
      <w:r w:rsidR="00D662F0" w:rsidRPr="003A2F23">
        <w:rPr>
          <w:rFonts w:ascii="Book Antiqua" w:hAnsi="Book Antiqua"/>
          <w:sz w:val="28"/>
          <w:szCs w:val="28"/>
          <w:shd w:val="clear" w:color="auto" w:fill="FFFFFF"/>
        </w:rPr>
        <w:t xml:space="preserve"> </w:t>
      </w:r>
      <w:r w:rsidRPr="003A2F23">
        <w:rPr>
          <w:rFonts w:ascii="Book Antiqua" w:hAnsi="Book Antiqua"/>
          <w:sz w:val="28"/>
          <w:szCs w:val="28"/>
        </w:rPr>
        <w:br/>
      </w:r>
      <w:r w:rsidRPr="003A2F23">
        <w:rPr>
          <w:rFonts w:ascii="Book Antiqua" w:hAnsi="Book Antiqua"/>
          <w:sz w:val="28"/>
          <w:szCs w:val="28"/>
          <w:shd w:val="clear" w:color="auto" w:fill="FFFFFF"/>
        </w:rPr>
        <w:t>ti si chiamerà con un nome nuovo</w:t>
      </w:r>
      <w:r w:rsidR="00D662F0"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che la bocca del Signore indicherà.</w:t>
      </w:r>
      <w:r w:rsidRPr="003A2F23">
        <w:rPr>
          <w:rFonts w:ascii="Book Antiqua" w:hAnsi="Book Antiqua"/>
          <w:sz w:val="28"/>
          <w:szCs w:val="28"/>
        </w:rPr>
        <w:br/>
      </w:r>
      <w:r w:rsidRPr="003A2F23">
        <w:rPr>
          <w:rFonts w:ascii="Book Antiqua" w:hAnsi="Book Antiqua"/>
          <w:sz w:val="28"/>
          <w:szCs w:val="28"/>
          <w:shd w:val="clear" w:color="auto" w:fill="FFFFFF"/>
        </w:rPr>
        <w:t>Sarai una magnifica corona nella mano del Signore,</w:t>
      </w:r>
      <w:r w:rsidR="00D662F0"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un diadema regale nella palma del tuo Dio.</w:t>
      </w:r>
    </w:p>
    <w:p w:rsidR="001313B5" w:rsidRPr="003A2F23" w:rsidRDefault="000F41CF" w:rsidP="003A2F23">
      <w:pPr>
        <w:pStyle w:val="m4873422722993191467gmail-msonospacing"/>
        <w:shd w:val="clear" w:color="auto" w:fill="FFFFFF"/>
        <w:spacing w:before="0" w:beforeAutospacing="0" w:after="0" w:afterAutospacing="0"/>
        <w:ind w:left="708"/>
        <w:jc w:val="both"/>
        <w:rPr>
          <w:rFonts w:ascii="Book Antiqua" w:hAnsi="Book Antiqua" w:cs="Calibri"/>
          <w:color w:val="C00000"/>
          <w:sz w:val="28"/>
          <w:szCs w:val="28"/>
        </w:rPr>
      </w:pPr>
      <w:r w:rsidRPr="003A2F23">
        <w:rPr>
          <w:rFonts w:ascii="Book Antiqua" w:hAnsi="Book Antiqua"/>
          <w:sz w:val="28"/>
          <w:szCs w:val="28"/>
          <w:shd w:val="clear" w:color="auto" w:fill="FFFFFF"/>
        </w:rPr>
        <w:t>Nessuno ti chiamerà più Abbandonata,</w:t>
      </w:r>
      <w:r w:rsidR="00D662F0"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né la tua terra sarà più detta Devastata,</w:t>
      </w:r>
      <w:r w:rsidR="00D662F0"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ma tu sarai chiamata Mio compiacimento</w:t>
      </w:r>
      <w:r w:rsidR="00D662F0"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e la tua terra, Sposata,</w:t>
      </w:r>
      <w:r w:rsidR="00B23C38"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perché il Signore si compiacerà di te</w:t>
      </w:r>
      <w:r w:rsidR="00D662F0"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e la tua terra avrà uno sposo.</w:t>
      </w:r>
      <w:r w:rsidR="00B23C38"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Sì, come un giovane sposa una vergine,</w:t>
      </w:r>
      <w:r w:rsidR="00D662F0"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così ti sposerà il tuo architetto;</w:t>
      </w:r>
      <w:r w:rsidR="00B23C38"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come gioisce lo sposo per la sposa,</w:t>
      </w:r>
      <w:r w:rsidR="00D662F0" w:rsidRPr="003A2F23">
        <w:rPr>
          <w:rFonts w:ascii="Book Antiqua" w:hAnsi="Book Antiqua"/>
          <w:sz w:val="28"/>
          <w:szCs w:val="28"/>
          <w:shd w:val="clear" w:color="auto" w:fill="FFFFFF"/>
        </w:rPr>
        <w:t xml:space="preserve"> </w:t>
      </w:r>
      <w:r w:rsidRPr="003A2F23">
        <w:rPr>
          <w:rFonts w:ascii="Book Antiqua" w:hAnsi="Book Antiqua"/>
          <w:sz w:val="28"/>
          <w:szCs w:val="28"/>
          <w:shd w:val="clear" w:color="auto" w:fill="FFFFFF"/>
        </w:rPr>
        <w:t>così il tuo Dio gioirà per te.</w:t>
      </w:r>
    </w:p>
    <w:p w:rsidR="006C366A" w:rsidRDefault="006C366A" w:rsidP="006C366A">
      <w:pPr>
        <w:pStyle w:val="m4873422722993191467gmail-msonospacing"/>
        <w:shd w:val="clear" w:color="auto" w:fill="FFFFFF"/>
        <w:spacing w:before="0" w:beforeAutospacing="0" w:after="0" w:afterAutospacing="0"/>
        <w:rPr>
          <w:rFonts w:ascii="Arial" w:hAnsi="Arial" w:cs="Arial"/>
          <w:color w:val="C00000"/>
          <w:sz w:val="28"/>
          <w:szCs w:val="28"/>
        </w:rPr>
      </w:pPr>
    </w:p>
    <w:p w:rsidR="006C366A" w:rsidRDefault="006C366A" w:rsidP="006C366A">
      <w:pPr>
        <w:pStyle w:val="m4873422722993191467gmail-msonospacing"/>
        <w:shd w:val="clear" w:color="auto" w:fill="FFFFFF"/>
        <w:spacing w:before="0" w:beforeAutospacing="0" w:after="0" w:afterAutospacing="0"/>
        <w:rPr>
          <w:rFonts w:ascii="Arial" w:hAnsi="Arial" w:cs="Arial"/>
          <w:color w:val="C00000"/>
          <w:sz w:val="28"/>
          <w:szCs w:val="28"/>
        </w:rPr>
      </w:pPr>
    </w:p>
    <w:p w:rsidR="00D662F0" w:rsidRDefault="00D662F0" w:rsidP="001313B5">
      <w:pPr>
        <w:shd w:val="clear" w:color="auto" w:fill="FFFFFF"/>
        <w:spacing w:after="0" w:line="240" w:lineRule="auto"/>
        <w:rPr>
          <w:rFonts w:ascii="Arial" w:eastAsia="Times New Roman" w:hAnsi="Arial" w:cs="Arial"/>
          <w:color w:val="222222"/>
          <w:sz w:val="28"/>
          <w:szCs w:val="28"/>
          <w:lang w:eastAsia="it-IT"/>
        </w:rPr>
      </w:pPr>
    </w:p>
    <w:p w:rsidR="004C158D" w:rsidRPr="003A2F23" w:rsidRDefault="004C158D" w:rsidP="003A2F23">
      <w:pPr>
        <w:pStyle w:val="Paragrafoelenco"/>
        <w:numPr>
          <w:ilvl w:val="0"/>
          <w:numId w:val="2"/>
        </w:numPr>
        <w:shd w:val="clear" w:color="auto" w:fill="FFFFFF"/>
        <w:spacing w:after="0" w:line="240" w:lineRule="auto"/>
        <w:rPr>
          <w:rFonts w:ascii="Arial" w:eastAsia="Times New Roman" w:hAnsi="Arial" w:cs="Arial"/>
          <w:color w:val="222222"/>
          <w:sz w:val="28"/>
          <w:szCs w:val="28"/>
          <w:lang w:eastAsia="it-IT"/>
        </w:rPr>
      </w:pPr>
      <w:r w:rsidRPr="003A2F23">
        <w:rPr>
          <w:rFonts w:ascii="Arial" w:eastAsia="Times New Roman" w:hAnsi="Arial" w:cs="Arial"/>
          <w:b/>
          <w:bCs/>
          <w:color w:val="222222"/>
          <w:lang w:eastAsia="it-IT"/>
        </w:rPr>
        <w:t>La lettura dei nomi delle vittime innocenti delle mafie potrà essere suddivisa in tre parti</w:t>
      </w:r>
      <w:r w:rsidRPr="003A2F23">
        <w:rPr>
          <w:rFonts w:ascii="Arial" w:eastAsia="Times New Roman" w:hAnsi="Arial" w:cs="Arial"/>
          <w:color w:val="222222"/>
          <w:sz w:val="28"/>
          <w:szCs w:val="28"/>
          <w:lang w:eastAsia="it-IT"/>
        </w:rPr>
        <w:t>.</w:t>
      </w:r>
    </w:p>
    <w:p w:rsidR="00B23C38" w:rsidRDefault="00B23C38" w:rsidP="001313B5">
      <w:pPr>
        <w:shd w:val="clear" w:color="auto" w:fill="FFFFFF"/>
        <w:spacing w:after="0" w:line="240" w:lineRule="auto"/>
        <w:rPr>
          <w:rFonts w:ascii="Arial" w:eastAsia="Times New Roman" w:hAnsi="Arial" w:cs="Arial"/>
          <w:color w:val="222222"/>
          <w:sz w:val="28"/>
          <w:szCs w:val="28"/>
          <w:lang w:eastAsia="it-IT"/>
        </w:rPr>
      </w:pPr>
    </w:p>
    <w:p w:rsidR="003A2F23" w:rsidRDefault="003A2F23" w:rsidP="001313B5">
      <w:pPr>
        <w:shd w:val="clear" w:color="auto" w:fill="FFFFFF"/>
        <w:spacing w:after="0" w:line="240" w:lineRule="auto"/>
        <w:rPr>
          <w:rFonts w:ascii="Arial" w:eastAsia="Times New Roman" w:hAnsi="Arial" w:cs="Arial"/>
          <w:color w:val="222222"/>
          <w:sz w:val="28"/>
          <w:szCs w:val="28"/>
          <w:lang w:eastAsia="it-IT"/>
        </w:rPr>
      </w:pPr>
    </w:p>
    <w:p w:rsidR="00F62251" w:rsidRPr="001B1047" w:rsidRDefault="00F62251" w:rsidP="001313B5">
      <w:pPr>
        <w:shd w:val="clear" w:color="auto" w:fill="FFFFFF"/>
        <w:spacing w:after="0" w:line="240" w:lineRule="auto"/>
        <w:rPr>
          <w:rFonts w:ascii="Arial" w:eastAsia="Times New Roman" w:hAnsi="Arial" w:cs="Arial"/>
          <w:color w:val="222222"/>
          <w:sz w:val="28"/>
          <w:szCs w:val="28"/>
          <w:lang w:eastAsia="it-IT"/>
        </w:rPr>
      </w:pPr>
      <w:r w:rsidRPr="001B1047">
        <w:rPr>
          <w:rFonts w:ascii="Arial" w:eastAsia="Times New Roman" w:hAnsi="Arial" w:cs="Arial"/>
          <w:color w:val="222222"/>
          <w:sz w:val="28"/>
          <w:szCs w:val="28"/>
          <w:lang w:eastAsia="it-IT"/>
        </w:rPr>
        <w:t>LETTURA DEI NOMI DELLE VITTIME INNOCENTI</w:t>
      </w:r>
      <w:r w:rsidR="004C158D">
        <w:rPr>
          <w:rFonts w:ascii="Arial" w:eastAsia="Times New Roman" w:hAnsi="Arial" w:cs="Arial"/>
          <w:color w:val="222222"/>
          <w:sz w:val="28"/>
          <w:szCs w:val="28"/>
          <w:lang w:eastAsia="it-IT"/>
        </w:rPr>
        <w:t xml:space="preserve"> </w:t>
      </w:r>
    </w:p>
    <w:p w:rsidR="001313B5" w:rsidRPr="001B1047" w:rsidRDefault="001313B5" w:rsidP="001313B5">
      <w:pPr>
        <w:shd w:val="clear" w:color="auto" w:fill="FFFFFF"/>
        <w:spacing w:after="0" w:line="240" w:lineRule="auto"/>
        <w:rPr>
          <w:rFonts w:ascii="Arial" w:eastAsia="Times New Roman" w:hAnsi="Arial" w:cs="Arial"/>
          <w:color w:val="222222"/>
          <w:sz w:val="28"/>
          <w:szCs w:val="28"/>
          <w:lang w:eastAsia="it-IT"/>
        </w:rPr>
      </w:pPr>
    </w:p>
    <w:p w:rsidR="001313B5" w:rsidRPr="001B1047" w:rsidRDefault="001313B5" w:rsidP="001313B5">
      <w:pPr>
        <w:shd w:val="clear" w:color="auto" w:fill="FFFFFF"/>
        <w:spacing w:after="0" w:line="240" w:lineRule="auto"/>
        <w:rPr>
          <w:rFonts w:ascii="Arial" w:eastAsia="Times New Roman" w:hAnsi="Arial" w:cs="Arial"/>
          <w:color w:val="222222"/>
          <w:sz w:val="28"/>
          <w:szCs w:val="28"/>
          <w:lang w:eastAsia="it-IT"/>
        </w:rPr>
      </w:pPr>
    </w:p>
    <w:p w:rsidR="00F62251" w:rsidRPr="001B1047" w:rsidRDefault="00F62251" w:rsidP="00F62251">
      <w:pPr>
        <w:pStyle w:val="Nessunaspaziatura"/>
        <w:jc w:val="both"/>
        <w:rPr>
          <w:rFonts w:ascii="Book Antiqua" w:hAnsi="Book Antiqua"/>
          <w:i/>
          <w:color w:val="4F6228" w:themeColor="accent3" w:themeShade="80"/>
          <w:sz w:val="28"/>
          <w:szCs w:val="28"/>
          <w:lang w:eastAsia="it-IT"/>
        </w:rPr>
      </w:pPr>
      <w:r w:rsidRPr="001B1047">
        <w:rPr>
          <w:rFonts w:ascii="Book Antiqua" w:hAnsi="Book Antiqua"/>
          <w:i/>
          <w:color w:val="4F6228" w:themeColor="accent3" w:themeShade="80"/>
          <w:sz w:val="28"/>
          <w:szCs w:val="28"/>
        </w:rPr>
        <w:t xml:space="preserve">Il senso e la portata della giornata della memoria in ricordo delle vittime delle mafie che </w:t>
      </w:r>
      <w:r w:rsidR="00E40231">
        <w:rPr>
          <w:rFonts w:ascii="Book Antiqua" w:hAnsi="Book Antiqua"/>
          <w:i/>
          <w:color w:val="4F6228" w:themeColor="accent3" w:themeShade="80"/>
          <w:sz w:val="28"/>
          <w:szCs w:val="28"/>
        </w:rPr>
        <w:t>si rinnova</w:t>
      </w:r>
      <w:r w:rsidRPr="001B1047">
        <w:rPr>
          <w:rFonts w:ascii="Book Antiqua" w:hAnsi="Book Antiqua"/>
          <w:i/>
          <w:color w:val="4F6228" w:themeColor="accent3" w:themeShade="80"/>
          <w:sz w:val="28"/>
          <w:szCs w:val="28"/>
        </w:rPr>
        <w:t xml:space="preserve"> ogni anno, non è solo per trasmettere il testimone alle nuove generazioni, ma prima ancora come terapia per una società malata di amnesia, in preda all’incapacità di conservare memoria di ciò che è stato e, </w:t>
      </w:r>
      <w:r w:rsidR="00E40231">
        <w:rPr>
          <w:rFonts w:ascii="Book Antiqua" w:hAnsi="Book Antiqua"/>
          <w:i/>
          <w:color w:val="4F6228" w:themeColor="accent3" w:themeShade="80"/>
          <w:sz w:val="28"/>
          <w:szCs w:val="28"/>
        </w:rPr>
        <w:t>pertanto</w:t>
      </w:r>
      <w:r w:rsidRPr="001B1047">
        <w:rPr>
          <w:rFonts w:ascii="Book Antiqua" w:hAnsi="Book Antiqua"/>
          <w:i/>
          <w:color w:val="4F6228" w:themeColor="accent3" w:themeShade="80"/>
          <w:sz w:val="28"/>
          <w:szCs w:val="28"/>
        </w:rPr>
        <w:t>,</w:t>
      </w:r>
      <w:r w:rsidR="00E40231">
        <w:rPr>
          <w:rFonts w:ascii="Book Antiqua" w:hAnsi="Book Antiqua"/>
          <w:i/>
          <w:color w:val="4F6228" w:themeColor="accent3" w:themeShade="80"/>
          <w:sz w:val="28"/>
          <w:szCs w:val="28"/>
        </w:rPr>
        <w:t xml:space="preserve"> incapace</w:t>
      </w:r>
      <w:r w:rsidRPr="001B1047">
        <w:rPr>
          <w:rFonts w:ascii="Book Antiqua" w:hAnsi="Book Antiqua"/>
          <w:i/>
          <w:color w:val="4F6228" w:themeColor="accent3" w:themeShade="80"/>
          <w:sz w:val="28"/>
          <w:szCs w:val="28"/>
        </w:rPr>
        <w:t xml:space="preserve"> di discernere ciò che accade e di intuire ciò che avverrà.</w:t>
      </w:r>
      <w:r w:rsidRPr="001B1047">
        <w:rPr>
          <w:rFonts w:ascii="Book Antiqua" w:hAnsi="Book Antiqua"/>
          <w:i/>
          <w:color w:val="4F6228" w:themeColor="accent3" w:themeShade="80"/>
          <w:sz w:val="28"/>
          <w:szCs w:val="28"/>
          <w:lang w:eastAsia="it-IT"/>
        </w:rPr>
        <w:t xml:space="preserve"> </w:t>
      </w:r>
    </w:p>
    <w:p w:rsidR="00F62251" w:rsidRPr="001B1047" w:rsidRDefault="00F62251" w:rsidP="00F62251">
      <w:pPr>
        <w:shd w:val="clear" w:color="auto" w:fill="FFFFFF"/>
        <w:spacing w:after="0" w:line="240" w:lineRule="auto"/>
        <w:jc w:val="both"/>
        <w:rPr>
          <w:rFonts w:ascii="Book Antiqua" w:hAnsi="Book Antiqua"/>
          <w:i/>
          <w:color w:val="4F6228" w:themeColor="accent3" w:themeShade="80"/>
          <w:sz w:val="28"/>
          <w:szCs w:val="28"/>
          <w:lang w:eastAsia="it-IT"/>
        </w:rPr>
      </w:pPr>
      <w:r w:rsidRPr="001B1047">
        <w:rPr>
          <w:rFonts w:ascii="Book Antiqua" w:hAnsi="Book Antiqua"/>
          <w:i/>
          <w:color w:val="4F6228" w:themeColor="accent3" w:themeShade="80"/>
          <w:sz w:val="28"/>
          <w:szCs w:val="28"/>
          <w:lang w:eastAsia="it-IT"/>
        </w:rPr>
        <w:t xml:space="preserve">Il far memoria è un aspetto profondamente legato al nostro vivere, </w:t>
      </w:r>
      <w:r w:rsidR="00E40231">
        <w:rPr>
          <w:rFonts w:ascii="Book Antiqua" w:hAnsi="Book Antiqua"/>
          <w:i/>
          <w:color w:val="4F6228" w:themeColor="accent3" w:themeShade="80"/>
          <w:sz w:val="28"/>
          <w:szCs w:val="28"/>
          <w:lang w:eastAsia="it-IT"/>
        </w:rPr>
        <w:t xml:space="preserve">alla nostra concreta attualità e ci impegna ad un futuro segnato dalla gratitudine per chi ci ha preceduto e dalla responsabilità per quanti verranno. </w:t>
      </w:r>
      <w:r w:rsidR="004C158D">
        <w:rPr>
          <w:rFonts w:ascii="Book Antiqua" w:hAnsi="Book Antiqua"/>
          <w:i/>
          <w:color w:val="4F6228" w:themeColor="accent3" w:themeShade="80"/>
          <w:sz w:val="28"/>
          <w:szCs w:val="28"/>
          <w:lang w:eastAsia="it-IT"/>
        </w:rPr>
        <w:t>Fare</w:t>
      </w:r>
      <w:r w:rsidR="00B26CCD">
        <w:rPr>
          <w:rFonts w:ascii="Book Antiqua" w:hAnsi="Book Antiqua"/>
          <w:i/>
          <w:color w:val="4F6228" w:themeColor="accent3" w:themeShade="80"/>
          <w:sz w:val="28"/>
          <w:szCs w:val="28"/>
          <w:lang w:eastAsia="it-IT"/>
        </w:rPr>
        <w:t xml:space="preserve"> memoria</w:t>
      </w:r>
      <w:r w:rsidRPr="001B1047">
        <w:rPr>
          <w:rFonts w:ascii="Book Antiqua" w:hAnsi="Book Antiqua"/>
          <w:i/>
          <w:color w:val="4F6228" w:themeColor="accent3" w:themeShade="80"/>
          <w:sz w:val="28"/>
          <w:szCs w:val="28"/>
          <w:lang w:eastAsia="it-IT"/>
        </w:rPr>
        <w:t xml:space="preserve"> </w:t>
      </w:r>
      <w:r w:rsidR="00B26CCD">
        <w:rPr>
          <w:rFonts w:ascii="Book Antiqua" w:hAnsi="Book Antiqua"/>
          <w:i/>
          <w:color w:val="4F6228" w:themeColor="accent3" w:themeShade="80"/>
          <w:sz w:val="28"/>
          <w:szCs w:val="28"/>
          <w:lang w:eastAsia="it-IT"/>
        </w:rPr>
        <w:t>dei nostri cari, delle loro storie, dei loro sogni e delle loro fatiche</w:t>
      </w:r>
      <w:r w:rsidRPr="001B1047">
        <w:rPr>
          <w:rFonts w:ascii="Book Antiqua" w:hAnsi="Book Antiqua"/>
          <w:i/>
          <w:color w:val="4F6228" w:themeColor="accent3" w:themeShade="80"/>
          <w:sz w:val="28"/>
          <w:szCs w:val="28"/>
          <w:lang w:eastAsia="it-IT"/>
        </w:rPr>
        <w:t xml:space="preserve">, </w:t>
      </w:r>
      <w:r w:rsidR="00E40231">
        <w:rPr>
          <w:rFonts w:ascii="Book Antiqua" w:hAnsi="Book Antiqua"/>
          <w:i/>
          <w:color w:val="4F6228" w:themeColor="accent3" w:themeShade="80"/>
          <w:sz w:val="28"/>
          <w:szCs w:val="28"/>
          <w:lang w:eastAsia="it-IT"/>
        </w:rPr>
        <w:t>è per noi</w:t>
      </w:r>
      <w:r w:rsidRPr="001B1047">
        <w:rPr>
          <w:rFonts w:ascii="Book Antiqua" w:hAnsi="Book Antiqua"/>
          <w:i/>
          <w:color w:val="4F6228" w:themeColor="accent3" w:themeShade="80"/>
          <w:sz w:val="28"/>
          <w:szCs w:val="28"/>
          <w:lang w:eastAsia="it-IT"/>
        </w:rPr>
        <w:t xml:space="preserve"> occasione per rinnovare il nostro impegno comunitario e personale per la giustizia, la solidarietà</w:t>
      </w:r>
      <w:r w:rsidR="00B26CCD">
        <w:rPr>
          <w:rFonts w:ascii="Book Antiqua" w:hAnsi="Book Antiqua"/>
          <w:i/>
          <w:color w:val="4F6228" w:themeColor="accent3" w:themeShade="80"/>
          <w:sz w:val="28"/>
          <w:szCs w:val="28"/>
          <w:lang w:eastAsia="it-IT"/>
        </w:rPr>
        <w:t xml:space="preserve"> e</w:t>
      </w:r>
      <w:r w:rsidRPr="001B1047">
        <w:rPr>
          <w:rFonts w:ascii="Book Antiqua" w:hAnsi="Book Antiqua"/>
          <w:i/>
          <w:color w:val="4F6228" w:themeColor="accent3" w:themeShade="80"/>
          <w:sz w:val="28"/>
          <w:szCs w:val="28"/>
          <w:lang w:eastAsia="it-IT"/>
        </w:rPr>
        <w:t xml:space="preserve"> i valori etici e civili</w:t>
      </w:r>
      <w:r w:rsidR="00B26CCD">
        <w:rPr>
          <w:rFonts w:ascii="Book Antiqua" w:hAnsi="Book Antiqua"/>
          <w:i/>
          <w:color w:val="4F6228" w:themeColor="accent3" w:themeShade="80"/>
          <w:sz w:val="28"/>
          <w:szCs w:val="28"/>
          <w:lang w:eastAsia="it-IT"/>
        </w:rPr>
        <w:t xml:space="preserve"> che costruiscono il tessuto del nostro paese</w:t>
      </w:r>
      <w:r w:rsidRPr="001B1047">
        <w:rPr>
          <w:rFonts w:ascii="Book Antiqua" w:hAnsi="Book Antiqua"/>
          <w:i/>
          <w:color w:val="4F6228" w:themeColor="accent3" w:themeShade="80"/>
          <w:sz w:val="28"/>
          <w:szCs w:val="28"/>
          <w:lang w:eastAsia="it-IT"/>
        </w:rPr>
        <w:t>.</w:t>
      </w:r>
    </w:p>
    <w:p w:rsidR="00F62251" w:rsidRPr="001B1047" w:rsidRDefault="00F62251" w:rsidP="00F62251">
      <w:pPr>
        <w:shd w:val="clear" w:color="auto" w:fill="FFFFFF"/>
        <w:spacing w:after="0" w:line="240" w:lineRule="auto"/>
        <w:jc w:val="both"/>
        <w:rPr>
          <w:rFonts w:ascii="Open Sans" w:eastAsia="Times New Roman" w:hAnsi="Open Sans" w:cs="Times New Roman"/>
          <w:color w:val="252525"/>
          <w:sz w:val="28"/>
          <w:szCs w:val="28"/>
          <w:lang w:eastAsia="it-IT"/>
        </w:rPr>
      </w:pPr>
    </w:p>
    <w:p w:rsidR="001313B5" w:rsidRPr="001B1047" w:rsidRDefault="001313B5" w:rsidP="001313B5">
      <w:pPr>
        <w:shd w:val="clear" w:color="auto" w:fill="FFFFFF"/>
        <w:spacing w:after="0" w:line="240" w:lineRule="auto"/>
        <w:rPr>
          <w:rFonts w:ascii="Arial" w:eastAsia="Times New Roman" w:hAnsi="Arial" w:cs="Arial"/>
          <w:b/>
          <w:color w:val="222222"/>
          <w:sz w:val="28"/>
          <w:szCs w:val="28"/>
          <w:lang w:eastAsia="it-IT"/>
        </w:rPr>
      </w:pPr>
    </w:p>
    <w:p w:rsidR="001313B5" w:rsidRPr="001B1047" w:rsidRDefault="001313B5" w:rsidP="001313B5">
      <w:pPr>
        <w:shd w:val="clear" w:color="auto" w:fill="FFFFFF"/>
        <w:spacing w:after="0" w:line="240" w:lineRule="auto"/>
        <w:rPr>
          <w:rFonts w:ascii="Arial" w:eastAsia="Times New Roman" w:hAnsi="Arial" w:cs="Arial"/>
          <w:bCs/>
          <w:color w:val="222222"/>
          <w:sz w:val="24"/>
          <w:szCs w:val="24"/>
          <w:lang w:eastAsia="it-IT"/>
        </w:rPr>
      </w:pPr>
      <w:r w:rsidRPr="001B1047">
        <w:rPr>
          <w:rFonts w:ascii="Arial" w:eastAsia="Times New Roman" w:hAnsi="Arial" w:cs="Arial"/>
          <w:bCs/>
          <w:color w:val="222222"/>
          <w:sz w:val="24"/>
          <w:szCs w:val="24"/>
          <w:lang w:eastAsia="it-IT"/>
        </w:rPr>
        <w:t>Brano musicale</w:t>
      </w:r>
    </w:p>
    <w:p w:rsidR="001313B5" w:rsidRPr="001B1047" w:rsidRDefault="001313B5" w:rsidP="001313B5">
      <w:pPr>
        <w:shd w:val="clear" w:color="auto" w:fill="FFFFFF"/>
        <w:spacing w:after="0" w:line="240" w:lineRule="auto"/>
        <w:rPr>
          <w:rFonts w:ascii="Arial" w:eastAsia="Times New Roman" w:hAnsi="Arial" w:cs="Arial"/>
          <w:b/>
          <w:color w:val="222222"/>
          <w:sz w:val="28"/>
          <w:szCs w:val="28"/>
          <w:lang w:eastAsia="it-IT"/>
        </w:rPr>
      </w:pPr>
    </w:p>
    <w:p w:rsidR="001313B5" w:rsidRPr="001B1047" w:rsidRDefault="001313B5" w:rsidP="001313B5">
      <w:pPr>
        <w:shd w:val="clear" w:color="auto" w:fill="FFFFFF"/>
        <w:spacing w:after="0" w:line="240" w:lineRule="auto"/>
        <w:rPr>
          <w:rFonts w:ascii="Arial" w:eastAsia="Times New Roman" w:hAnsi="Arial" w:cs="Arial"/>
          <w:b/>
          <w:color w:val="222222"/>
          <w:sz w:val="28"/>
          <w:szCs w:val="28"/>
          <w:lang w:eastAsia="it-IT"/>
        </w:rPr>
      </w:pPr>
    </w:p>
    <w:p w:rsidR="00F62251" w:rsidRPr="001B1047" w:rsidRDefault="00F62251" w:rsidP="00F62251">
      <w:pPr>
        <w:shd w:val="clear" w:color="auto" w:fill="FFFFFF"/>
        <w:spacing w:after="0" w:line="240" w:lineRule="auto"/>
        <w:rPr>
          <w:rFonts w:ascii="Arial" w:eastAsia="Times New Roman" w:hAnsi="Arial" w:cs="Arial"/>
          <w:color w:val="222222"/>
          <w:sz w:val="28"/>
          <w:szCs w:val="28"/>
          <w:lang w:eastAsia="it-IT"/>
        </w:rPr>
      </w:pPr>
      <w:r w:rsidRPr="001B1047">
        <w:rPr>
          <w:rFonts w:ascii="Arial" w:eastAsia="Times New Roman" w:hAnsi="Arial" w:cs="Arial"/>
          <w:color w:val="222222"/>
          <w:sz w:val="28"/>
          <w:szCs w:val="28"/>
          <w:lang w:eastAsia="it-IT"/>
        </w:rPr>
        <w:t>LETTURA DEI NOMI DELLE VITTIME INNOCENTI</w:t>
      </w:r>
    </w:p>
    <w:p w:rsidR="001313B5" w:rsidRDefault="001313B5" w:rsidP="001313B5">
      <w:pPr>
        <w:autoSpaceDE w:val="0"/>
        <w:autoSpaceDN w:val="0"/>
        <w:adjustRightInd w:val="0"/>
        <w:spacing w:after="0" w:line="240" w:lineRule="auto"/>
        <w:rPr>
          <w:rFonts w:cstheme="minorHAnsi"/>
          <w:b/>
          <w:bCs/>
          <w:color w:val="222222"/>
          <w:sz w:val="28"/>
          <w:szCs w:val="28"/>
        </w:rPr>
      </w:pPr>
    </w:p>
    <w:p w:rsidR="003A2F23" w:rsidRDefault="003A2F23" w:rsidP="001313B5">
      <w:pPr>
        <w:autoSpaceDE w:val="0"/>
        <w:autoSpaceDN w:val="0"/>
        <w:adjustRightInd w:val="0"/>
        <w:spacing w:after="0" w:line="240" w:lineRule="auto"/>
        <w:rPr>
          <w:rFonts w:cstheme="minorHAnsi"/>
          <w:b/>
          <w:bCs/>
          <w:color w:val="222222"/>
          <w:sz w:val="28"/>
          <w:szCs w:val="28"/>
        </w:rPr>
      </w:pPr>
    </w:p>
    <w:p w:rsidR="000F41CF" w:rsidRDefault="000F41CF" w:rsidP="001313B5">
      <w:pPr>
        <w:autoSpaceDE w:val="0"/>
        <w:autoSpaceDN w:val="0"/>
        <w:adjustRightInd w:val="0"/>
        <w:spacing w:after="0" w:line="240" w:lineRule="auto"/>
        <w:rPr>
          <w:rFonts w:cstheme="minorHAnsi"/>
          <w:b/>
          <w:bCs/>
          <w:color w:val="222222"/>
          <w:sz w:val="28"/>
          <w:szCs w:val="28"/>
        </w:rPr>
      </w:pPr>
      <w:r>
        <w:rPr>
          <w:rFonts w:cstheme="minorHAnsi"/>
          <w:b/>
          <w:bCs/>
          <w:color w:val="222222"/>
          <w:sz w:val="28"/>
          <w:szCs w:val="28"/>
        </w:rPr>
        <w:t>Salmo 129</w:t>
      </w:r>
    </w:p>
    <w:p w:rsidR="000F41CF" w:rsidRPr="000F41CF" w:rsidRDefault="000F41CF" w:rsidP="001313B5">
      <w:pPr>
        <w:autoSpaceDE w:val="0"/>
        <w:autoSpaceDN w:val="0"/>
        <w:adjustRightInd w:val="0"/>
        <w:spacing w:after="0" w:line="240" w:lineRule="auto"/>
        <w:rPr>
          <w:rFonts w:cstheme="minorHAnsi"/>
          <w:b/>
          <w:bCs/>
          <w:color w:val="222222"/>
          <w:sz w:val="12"/>
          <w:szCs w:val="12"/>
        </w:rPr>
      </w:pPr>
    </w:p>
    <w:p w:rsidR="000F41CF" w:rsidRPr="000F41CF" w:rsidRDefault="000F41CF" w:rsidP="00B23C38">
      <w:pPr>
        <w:pStyle w:val="line"/>
        <w:shd w:val="clear" w:color="auto" w:fill="FFFFFF"/>
        <w:spacing w:before="0" w:beforeAutospacing="0" w:after="0" w:afterAutospacing="0"/>
        <w:ind w:left="708"/>
        <w:rPr>
          <w:rFonts w:ascii="Candara" w:hAnsi="Candara" w:cs="Segoe UI"/>
          <w:color w:val="000000"/>
          <w:sz w:val="28"/>
          <w:szCs w:val="28"/>
        </w:rPr>
      </w:pPr>
      <w:r w:rsidRPr="000F41CF">
        <w:rPr>
          <w:rStyle w:val="text"/>
          <w:rFonts w:ascii="Candara" w:hAnsi="Candara" w:cs="Segoe UI"/>
          <w:color w:val="000000"/>
          <w:sz w:val="28"/>
          <w:szCs w:val="28"/>
        </w:rPr>
        <w:t>Dalla giovinezza molto mi hanno perseguitato, - lo dica Israele -</w:t>
      </w:r>
      <w:r w:rsidRPr="000F41CF">
        <w:rPr>
          <w:rFonts w:ascii="Candara" w:hAnsi="Candara" w:cs="Segoe UI"/>
          <w:color w:val="000000"/>
          <w:sz w:val="28"/>
          <w:szCs w:val="28"/>
        </w:rPr>
        <w:br/>
      </w:r>
      <w:r w:rsidRPr="000F41CF">
        <w:rPr>
          <w:rStyle w:val="text"/>
          <w:rFonts w:ascii="Candara" w:hAnsi="Candara" w:cs="Segoe UI"/>
          <w:color w:val="000000"/>
          <w:sz w:val="28"/>
          <w:szCs w:val="28"/>
        </w:rPr>
        <w:t>dalla giovinezza molto mi hanno perseguitato, ma non hanno prevalso.</w:t>
      </w:r>
      <w:r w:rsidRPr="000F41CF">
        <w:rPr>
          <w:rFonts w:ascii="Candara" w:hAnsi="Candara" w:cs="Segoe UI"/>
          <w:color w:val="000000"/>
          <w:sz w:val="28"/>
          <w:szCs w:val="28"/>
        </w:rPr>
        <w:br/>
      </w:r>
      <w:r w:rsidRPr="000F41CF">
        <w:rPr>
          <w:rStyle w:val="text"/>
          <w:rFonts w:ascii="Candara" w:hAnsi="Candara" w:cs="Segoe UI"/>
          <w:color w:val="000000"/>
          <w:sz w:val="28"/>
          <w:szCs w:val="28"/>
        </w:rPr>
        <w:t>Sul mio dorso hanno arato gli aratori, hanno fatto lunghi solchi.</w:t>
      </w:r>
      <w:r w:rsidRPr="000F41CF">
        <w:rPr>
          <w:rFonts w:ascii="Candara" w:hAnsi="Candara" w:cs="Segoe UI"/>
          <w:color w:val="000000"/>
          <w:sz w:val="28"/>
          <w:szCs w:val="28"/>
        </w:rPr>
        <w:br/>
      </w:r>
      <w:r w:rsidRPr="000F41CF">
        <w:rPr>
          <w:rStyle w:val="text"/>
          <w:rFonts w:ascii="Candara" w:hAnsi="Candara" w:cs="Segoe UI"/>
          <w:color w:val="000000"/>
          <w:sz w:val="28"/>
          <w:szCs w:val="28"/>
        </w:rPr>
        <w:t>Il Signore è giusto: ha spezzato il giogo degli empi.</w:t>
      </w:r>
    </w:p>
    <w:p w:rsidR="00D662F0" w:rsidRDefault="000F41CF" w:rsidP="00B23C38">
      <w:pPr>
        <w:pStyle w:val="line"/>
        <w:shd w:val="clear" w:color="auto" w:fill="FFFFFF"/>
        <w:spacing w:before="0" w:beforeAutospacing="0" w:after="0" w:afterAutospacing="0"/>
        <w:ind w:firstLine="708"/>
        <w:rPr>
          <w:rStyle w:val="text"/>
          <w:rFonts w:ascii="Candara" w:hAnsi="Candara" w:cs="Segoe UI"/>
          <w:b/>
          <w:bCs/>
          <w:color w:val="000000"/>
          <w:sz w:val="28"/>
          <w:szCs w:val="28"/>
          <w:vertAlign w:val="superscript"/>
        </w:rPr>
      </w:pPr>
      <w:r w:rsidRPr="000F41CF">
        <w:rPr>
          <w:rStyle w:val="text"/>
          <w:rFonts w:ascii="Candara" w:hAnsi="Candara" w:cs="Segoe UI"/>
          <w:color w:val="000000"/>
          <w:sz w:val="28"/>
          <w:szCs w:val="28"/>
        </w:rPr>
        <w:t>Siano confusi e volgano le spalle quanti odiano Sion.</w:t>
      </w:r>
    </w:p>
    <w:p w:rsidR="000F41CF" w:rsidRPr="000F41CF" w:rsidRDefault="000F41CF" w:rsidP="00B23C38">
      <w:pPr>
        <w:pStyle w:val="line"/>
        <w:shd w:val="clear" w:color="auto" w:fill="FFFFFF"/>
        <w:spacing w:before="0" w:beforeAutospacing="0" w:after="0" w:afterAutospacing="0"/>
        <w:ind w:left="708"/>
        <w:rPr>
          <w:rFonts w:ascii="Candara" w:hAnsi="Candara" w:cs="Segoe UI"/>
          <w:color w:val="000000"/>
          <w:sz w:val="28"/>
          <w:szCs w:val="28"/>
        </w:rPr>
      </w:pPr>
      <w:r w:rsidRPr="000F41CF">
        <w:rPr>
          <w:rStyle w:val="text"/>
          <w:rFonts w:ascii="Candara" w:hAnsi="Candara" w:cs="Segoe UI"/>
          <w:color w:val="000000"/>
          <w:sz w:val="28"/>
          <w:szCs w:val="28"/>
        </w:rPr>
        <w:t>Siano come l'erba dei tetti: prima che sia strappata, dissecca;</w:t>
      </w:r>
      <w:r w:rsidRPr="000F41CF">
        <w:rPr>
          <w:rFonts w:ascii="Candara" w:hAnsi="Candara" w:cs="Segoe UI"/>
          <w:color w:val="000000"/>
          <w:sz w:val="28"/>
          <w:szCs w:val="28"/>
        </w:rPr>
        <w:br/>
      </w:r>
      <w:r w:rsidRPr="000F41CF">
        <w:rPr>
          <w:rStyle w:val="text"/>
          <w:rFonts w:ascii="Candara" w:hAnsi="Candara" w:cs="Segoe UI"/>
          <w:color w:val="000000"/>
          <w:sz w:val="28"/>
          <w:szCs w:val="28"/>
        </w:rPr>
        <w:t>non se ne riempie la mano il mietitore, né il grembo chi raccoglie covoni.</w:t>
      </w:r>
    </w:p>
    <w:p w:rsidR="000F41CF" w:rsidRPr="000F41CF" w:rsidRDefault="000F41CF" w:rsidP="00B23C38">
      <w:pPr>
        <w:pStyle w:val="line"/>
        <w:shd w:val="clear" w:color="auto" w:fill="FFFFFF"/>
        <w:spacing w:before="0" w:beforeAutospacing="0" w:after="0" w:afterAutospacing="0"/>
        <w:ind w:left="708"/>
        <w:rPr>
          <w:rFonts w:ascii="Candara" w:hAnsi="Candara" w:cs="Segoe UI"/>
          <w:color w:val="000000"/>
          <w:sz w:val="28"/>
          <w:szCs w:val="28"/>
        </w:rPr>
      </w:pPr>
      <w:r w:rsidRPr="000F41CF">
        <w:rPr>
          <w:rStyle w:val="text"/>
          <w:rFonts w:ascii="Candara" w:hAnsi="Candara" w:cs="Segoe UI"/>
          <w:color w:val="000000"/>
          <w:sz w:val="28"/>
          <w:szCs w:val="28"/>
        </w:rPr>
        <w:t>I passanti non possono dire: «La benedizione del Signore sia su di voi,</w:t>
      </w:r>
      <w:r w:rsidRPr="000F41CF">
        <w:rPr>
          <w:rFonts w:ascii="Candara" w:hAnsi="Candara" w:cs="Segoe UI"/>
          <w:color w:val="000000"/>
          <w:sz w:val="28"/>
          <w:szCs w:val="28"/>
        </w:rPr>
        <w:br/>
      </w:r>
      <w:r w:rsidRPr="000F41CF">
        <w:rPr>
          <w:rStyle w:val="text"/>
          <w:rFonts w:ascii="Candara" w:hAnsi="Candara" w:cs="Segoe UI"/>
          <w:color w:val="000000"/>
          <w:sz w:val="28"/>
          <w:szCs w:val="28"/>
        </w:rPr>
        <w:t>vi benediciamo nel nome del Signore».</w:t>
      </w:r>
    </w:p>
    <w:p w:rsidR="000F41CF" w:rsidRDefault="000F41CF" w:rsidP="001313B5">
      <w:pPr>
        <w:autoSpaceDE w:val="0"/>
        <w:autoSpaceDN w:val="0"/>
        <w:adjustRightInd w:val="0"/>
        <w:spacing w:after="0" w:line="240" w:lineRule="auto"/>
        <w:rPr>
          <w:rFonts w:cstheme="minorHAnsi"/>
          <w:b/>
          <w:bCs/>
          <w:color w:val="222222"/>
          <w:sz w:val="28"/>
          <w:szCs w:val="28"/>
        </w:rPr>
      </w:pPr>
    </w:p>
    <w:p w:rsidR="00B26CCD" w:rsidRPr="001B1047" w:rsidRDefault="00B26CCD" w:rsidP="001313B5">
      <w:pPr>
        <w:autoSpaceDE w:val="0"/>
        <w:autoSpaceDN w:val="0"/>
        <w:adjustRightInd w:val="0"/>
        <w:spacing w:after="0" w:line="240" w:lineRule="auto"/>
        <w:rPr>
          <w:rFonts w:cstheme="minorHAnsi"/>
          <w:b/>
          <w:bCs/>
          <w:color w:val="222222"/>
          <w:sz w:val="28"/>
          <w:szCs w:val="28"/>
        </w:rPr>
      </w:pPr>
    </w:p>
    <w:p w:rsidR="00F62251" w:rsidRPr="001B1047" w:rsidRDefault="00B23C38" w:rsidP="00FB1E6A">
      <w:pPr>
        <w:pStyle w:val="Nessunaspaziatura"/>
        <w:ind w:left="708"/>
        <w:jc w:val="both"/>
        <w:rPr>
          <w:rFonts w:ascii="Book Antiqua" w:hAnsi="Book Antiqua" w:cstheme="minorHAnsi"/>
          <w:i/>
          <w:iCs/>
          <w:sz w:val="28"/>
          <w:szCs w:val="28"/>
        </w:rPr>
      </w:pPr>
      <w:r>
        <w:rPr>
          <w:rFonts w:ascii="Book Antiqua" w:hAnsi="Book Antiqua" w:cstheme="minorHAnsi"/>
          <w:i/>
          <w:iCs/>
          <w:sz w:val="28"/>
          <w:szCs w:val="28"/>
        </w:rPr>
        <w:t>“</w:t>
      </w:r>
      <w:r w:rsidR="00F62251" w:rsidRPr="001B1047">
        <w:rPr>
          <w:rFonts w:ascii="Book Antiqua" w:hAnsi="Book Antiqua" w:cstheme="minorHAnsi"/>
          <w:i/>
          <w:iCs/>
          <w:sz w:val="28"/>
          <w:szCs w:val="28"/>
        </w:rPr>
        <w:t>La morte violenta porta via una parte della tua stessa vita, senti che ingiustamente ti priva di un pezzo di te, della tua storia, del tuo futuro…</w:t>
      </w:r>
      <w:r w:rsidR="00FB1E6A">
        <w:rPr>
          <w:rFonts w:ascii="Book Antiqua" w:hAnsi="Book Antiqua" w:cstheme="minorHAnsi"/>
          <w:i/>
          <w:iCs/>
          <w:sz w:val="28"/>
          <w:szCs w:val="28"/>
        </w:rPr>
        <w:t>”</w:t>
      </w:r>
    </w:p>
    <w:p w:rsidR="00F62251" w:rsidRPr="00FB1E6A" w:rsidRDefault="00B23C38" w:rsidP="00F62251">
      <w:pPr>
        <w:pStyle w:val="Nessunaspaziatura"/>
        <w:jc w:val="both"/>
        <w:rPr>
          <w:rFonts w:ascii="Book Antiqua" w:hAnsi="Book Antiqua" w:cstheme="minorHAnsi"/>
          <w:sz w:val="28"/>
          <w:szCs w:val="28"/>
        </w:rPr>
      </w:pPr>
      <w:r w:rsidRPr="00FB1E6A">
        <w:rPr>
          <w:rFonts w:ascii="Book Antiqua" w:hAnsi="Book Antiqua" w:cstheme="minorHAnsi"/>
          <w:sz w:val="28"/>
          <w:szCs w:val="28"/>
        </w:rPr>
        <w:t>Un</w:t>
      </w:r>
      <w:r w:rsidR="00F62251" w:rsidRPr="00FB1E6A">
        <w:rPr>
          <w:rFonts w:ascii="Book Antiqua" w:hAnsi="Book Antiqua" w:cstheme="minorHAnsi"/>
          <w:sz w:val="28"/>
          <w:szCs w:val="28"/>
        </w:rPr>
        <w:t>a comunità</w:t>
      </w:r>
      <w:r w:rsidRPr="00FB1E6A">
        <w:rPr>
          <w:rFonts w:ascii="Book Antiqua" w:hAnsi="Book Antiqua" w:cstheme="minorHAnsi"/>
          <w:sz w:val="28"/>
          <w:szCs w:val="28"/>
        </w:rPr>
        <w:t xml:space="preserve">, uomini e donne che si rapportano come fratelli e sorelle, </w:t>
      </w:r>
      <w:r w:rsidR="00F62251" w:rsidRPr="00FB1E6A">
        <w:rPr>
          <w:rFonts w:ascii="Book Antiqua" w:hAnsi="Book Antiqua" w:cstheme="minorHAnsi"/>
          <w:sz w:val="28"/>
          <w:szCs w:val="28"/>
        </w:rPr>
        <w:t>può essere un luogo privilegiato dove poter condividere questo dolore, dove poter accogliere questo dolore, dove ci si può aprire alla speranza…</w:t>
      </w:r>
    </w:p>
    <w:p w:rsidR="00F62251" w:rsidRPr="00FB1E6A" w:rsidRDefault="00B23C38" w:rsidP="00F62251">
      <w:pPr>
        <w:pStyle w:val="Nessunaspaziatura"/>
        <w:jc w:val="both"/>
        <w:rPr>
          <w:rFonts w:ascii="Book Antiqua" w:hAnsi="Book Antiqua" w:cstheme="minorHAnsi"/>
          <w:sz w:val="28"/>
          <w:szCs w:val="28"/>
        </w:rPr>
      </w:pPr>
      <w:r w:rsidRPr="00FB1E6A">
        <w:rPr>
          <w:rFonts w:ascii="Book Antiqua" w:hAnsi="Book Antiqua" w:cstheme="minorHAnsi"/>
          <w:sz w:val="28"/>
          <w:szCs w:val="28"/>
        </w:rPr>
        <w:t xml:space="preserve">Questo ritrovarci stasera </w:t>
      </w:r>
      <w:r w:rsidR="00F62251" w:rsidRPr="00FB1E6A">
        <w:rPr>
          <w:rFonts w:ascii="Book Antiqua" w:hAnsi="Book Antiqua" w:cstheme="minorHAnsi"/>
          <w:sz w:val="28"/>
          <w:szCs w:val="28"/>
        </w:rPr>
        <w:t xml:space="preserve">ci </w:t>
      </w:r>
      <w:r w:rsidRPr="00FB1E6A">
        <w:rPr>
          <w:rFonts w:ascii="Book Antiqua" w:hAnsi="Book Antiqua" w:cstheme="minorHAnsi"/>
          <w:sz w:val="28"/>
          <w:szCs w:val="28"/>
        </w:rPr>
        <w:t xml:space="preserve">sollecita nella ricerca </w:t>
      </w:r>
      <w:r w:rsidR="00510460" w:rsidRPr="00FB1E6A">
        <w:rPr>
          <w:rFonts w:ascii="Book Antiqua" w:hAnsi="Book Antiqua" w:cstheme="minorHAnsi"/>
          <w:sz w:val="28"/>
          <w:szCs w:val="28"/>
        </w:rPr>
        <w:t>del</w:t>
      </w:r>
      <w:r w:rsidRPr="00FB1E6A">
        <w:rPr>
          <w:rFonts w:ascii="Book Antiqua" w:hAnsi="Book Antiqua" w:cstheme="minorHAnsi"/>
          <w:sz w:val="28"/>
          <w:szCs w:val="28"/>
        </w:rPr>
        <w:t>l’essenziale</w:t>
      </w:r>
      <w:r w:rsidR="00510460" w:rsidRPr="00FB1E6A">
        <w:rPr>
          <w:rFonts w:ascii="Book Antiqua" w:hAnsi="Book Antiqua" w:cstheme="minorHAnsi"/>
          <w:sz w:val="28"/>
          <w:szCs w:val="28"/>
        </w:rPr>
        <w:t>,</w:t>
      </w:r>
      <w:r w:rsidRPr="00FB1E6A">
        <w:rPr>
          <w:rFonts w:ascii="Book Antiqua" w:hAnsi="Book Antiqua" w:cstheme="minorHAnsi"/>
          <w:sz w:val="28"/>
          <w:szCs w:val="28"/>
        </w:rPr>
        <w:t xml:space="preserve"> </w:t>
      </w:r>
      <w:r w:rsidR="00510460" w:rsidRPr="00FB1E6A">
        <w:rPr>
          <w:rFonts w:ascii="Book Antiqua" w:hAnsi="Book Antiqua" w:cstheme="minorHAnsi"/>
          <w:sz w:val="28"/>
          <w:szCs w:val="28"/>
        </w:rPr>
        <w:t>n</w:t>
      </w:r>
      <w:r w:rsidR="00F62251" w:rsidRPr="00FB1E6A">
        <w:rPr>
          <w:rFonts w:ascii="Book Antiqua" w:hAnsi="Book Antiqua" w:cstheme="minorHAnsi"/>
          <w:sz w:val="28"/>
          <w:szCs w:val="28"/>
        </w:rPr>
        <w:t xml:space="preserve">el nostro essere comunità di fede: </w:t>
      </w:r>
      <w:r w:rsidR="00510460" w:rsidRPr="00FB1E6A">
        <w:rPr>
          <w:rFonts w:ascii="Book Antiqua" w:hAnsi="Book Antiqua" w:cstheme="minorHAnsi"/>
          <w:sz w:val="28"/>
          <w:szCs w:val="28"/>
        </w:rPr>
        <w:t>fede che nella ricerca della verità e della giustizia, fede che nell’impegno oltre allo smarrimento, può trovare senso profondo la nostra stessa vita.</w:t>
      </w:r>
      <w:r w:rsidR="00FB1E6A">
        <w:rPr>
          <w:rFonts w:ascii="Book Antiqua" w:hAnsi="Book Antiqua" w:cstheme="minorHAnsi"/>
          <w:sz w:val="28"/>
          <w:szCs w:val="28"/>
        </w:rPr>
        <w:t xml:space="preserve"> Quell’essenziale che ci chiede i</w:t>
      </w:r>
      <w:r w:rsidR="00F62251" w:rsidRPr="00FB1E6A">
        <w:rPr>
          <w:rFonts w:ascii="Book Antiqua" w:hAnsi="Book Antiqua" w:cstheme="minorHAnsi"/>
          <w:sz w:val="28"/>
          <w:szCs w:val="28"/>
        </w:rPr>
        <w:t>l coraggio del silenzio, dell’ascolto e dell’accoglienza di fronte al dolore.</w:t>
      </w:r>
    </w:p>
    <w:p w:rsidR="00FB1E6A" w:rsidRPr="00FB1E6A" w:rsidRDefault="00F62251" w:rsidP="00F62251">
      <w:pPr>
        <w:pStyle w:val="Nessunaspaziatura"/>
        <w:jc w:val="both"/>
        <w:rPr>
          <w:rFonts w:ascii="Book Antiqua" w:hAnsi="Book Antiqua" w:cstheme="minorHAnsi"/>
          <w:sz w:val="28"/>
          <w:szCs w:val="28"/>
        </w:rPr>
      </w:pPr>
      <w:r w:rsidRPr="00FB1E6A">
        <w:rPr>
          <w:rFonts w:ascii="Book Antiqua" w:hAnsi="Book Antiqua" w:cstheme="minorHAnsi"/>
          <w:sz w:val="28"/>
          <w:szCs w:val="28"/>
        </w:rPr>
        <w:t xml:space="preserve">Il mistero della morte e </w:t>
      </w:r>
      <w:r w:rsidR="00FB1E6A" w:rsidRPr="00FB1E6A">
        <w:rPr>
          <w:rFonts w:ascii="Book Antiqua" w:hAnsi="Book Antiqua" w:cstheme="minorHAnsi"/>
          <w:sz w:val="28"/>
          <w:szCs w:val="28"/>
        </w:rPr>
        <w:t xml:space="preserve">del dolore attraversa tutta la nostra vita, vorremmo riscoprire insieme la consapevolezza di una speranza radicata nell’amore: la vita non finisce con la morte, </w:t>
      </w:r>
      <w:r w:rsidR="00FB1E6A">
        <w:rPr>
          <w:rFonts w:ascii="Book Antiqua" w:hAnsi="Book Antiqua" w:cstheme="minorHAnsi"/>
          <w:sz w:val="28"/>
          <w:szCs w:val="28"/>
        </w:rPr>
        <w:t xml:space="preserve">perché </w:t>
      </w:r>
      <w:r w:rsidR="00FB1E6A" w:rsidRPr="00FB1E6A">
        <w:rPr>
          <w:rFonts w:ascii="Book Antiqua" w:hAnsi="Book Antiqua" w:cstheme="minorHAnsi"/>
          <w:sz w:val="28"/>
          <w:szCs w:val="28"/>
        </w:rPr>
        <w:t>quella vita, fatta memoria, i nostri cari continuano a donarc</w:t>
      </w:r>
      <w:r w:rsidR="00E40231">
        <w:rPr>
          <w:rFonts w:ascii="Book Antiqua" w:hAnsi="Book Antiqua" w:cstheme="minorHAnsi"/>
          <w:sz w:val="28"/>
          <w:szCs w:val="28"/>
        </w:rPr>
        <w:t>ela</w:t>
      </w:r>
      <w:r w:rsidR="00FB1E6A" w:rsidRPr="00FB1E6A">
        <w:rPr>
          <w:rFonts w:ascii="Book Antiqua" w:hAnsi="Book Antiqua" w:cstheme="minorHAnsi"/>
          <w:sz w:val="28"/>
          <w:szCs w:val="28"/>
        </w:rPr>
        <w:t xml:space="preserve"> con </w:t>
      </w:r>
      <w:r w:rsidR="00E40231">
        <w:rPr>
          <w:rFonts w:ascii="Book Antiqua" w:hAnsi="Book Antiqua" w:cstheme="minorHAnsi"/>
          <w:sz w:val="28"/>
          <w:szCs w:val="28"/>
        </w:rPr>
        <w:t>le</w:t>
      </w:r>
      <w:r w:rsidR="00FB1E6A" w:rsidRPr="00FB1E6A">
        <w:rPr>
          <w:rFonts w:ascii="Book Antiqua" w:hAnsi="Book Antiqua" w:cstheme="minorHAnsi"/>
          <w:sz w:val="28"/>
          <w:szCs w:val="28"/>
        </w:rPr>
        <w:t xml:space="preserve"> parole d’amore che ancora sussurrano al nostro cuore.</w:t>
      </w:r>
    </w:p>
    <w:p w:rsidR="00F62251" w:rsidRPr="001B1047" w:rsidRDefault="00F62251" w:rsidP="001313B5">
      <w:pPr>
        <w:autoSpaceDE w:val="0"/>
        <w:autoSpaceDN w:val="0"/>
        <w:adjustRightInd w:val="0"/>
        <w:spacing w:after="0" w:line="240" w:lineRule="auto"/>
        <w:rPr>
          <w:rFonts w:cstheme="minorHAnsi"/>
          <w:b/>
          <w:bCs/>
          <w:color w:val="222222"/>
          <w:sz w:val="28"/>
          <w:szCs w:val="28"/>
        </w:rPr>
      </w:pPr>
    </w:p>
    <w:p w:rsidR="00F62251" w:rsidRPr="001B1047" w:rsidRDefault="00F62251" w:rsidP="001313B5">
      <w:pPr>
        <w:autoSpaceDE w:val="0"/>
        <w:autoSpaceDN w:val="0"/>
        <w:adjustRightInd w:val="0"/>
        <w:spacing w:after="0" w:line="240" w:lineRule="auto"/>
        <w:rPr>
          <w:rFonts w:cstheme="minorHAnsi"/>
          <w:b/>
          <w:bCs/>
          <w:color w:val="222222"/>
          <w:sz w:val="28"/>
          <w:szCs w:val="28"/>
        </w:rPr>
      </w:pPr>
    </w:p>
    <w:p w:rsidR="00F62251" w:rsidRPr="001B1047" w:rsidRDefault="00F62251" w:rsidP="00F62251">
      <w:pPr>
        <w:shd w:val="clear" w:color="auto" w:fill="FFFFFF"/>
        <w:spacing w:after="0" w:line="240" w:lineRule="auto"/>
        <w:rPr>
          <w:rFonts w:ascii="Arial" w:eastAsia="Times New Roman" w:hAnsi="Arial" w:cs="Arial"/>
          <w:bCs/>
          <w:color w:val="222222"/>
          <w:sz w:val="24"/>
          <w:szCs w:val="24"/>
          <w:lang w:eastAsia="it-IT"/>
        </w:rPr>
      </w:pPr>
      <w:r w:rsidRPr="001B1047">
        <w:rPr>
          <w:rFonts w:ascii="Arial" w:eastAsia="Times New Roman" w:hAnsi="Arial" w:cs="Arial"/>
          <w:bCs/>
          <w:color w:val="222222"/>
          <w:sz w:val="24"/>
          <w:szCs w:val="24"/>
          <w:lang w:eastAsia="it-IT"/>
        </w:rPr>
        <w:t>Brano musicale</w:t>
      </w:r>
    </w:p>
    <w:p w:rsidR="00F62251" w:rsidRPr="001B1047" w:rsidRDefault="00F62251" w:rsidP="001313B5">
      <w:pPr>
        <w:autoSpaceDE w:val="0"/>
        <w:autoSpaceDN w:val="0"/>
        <w:adjustRightInd w:val="0"/>
        <w:spacing w:after="0" w:line="240" w:lineRule="auto"/>
        <w:rPr>
          <w:rFonts w:cstheme="minorHAnsi"/>
          <w:b/>
          <w:bCs/>
          <w:color w:val="222222"/>
          <w:sz w:val="28"/>
          <w:szCs w:val="28"/>
        </w:rPr>
      </w:pPr>
    </w:p>
    <w:p w:rsidR="00F62251" w:rsidRPr="001B1047" w:rsidRDefault="00F62251" w:rsidP="001313B5">
      <w:pPr>
        <w:autoSpaceDE w:val="0"/>
        <w:autoSpaceDN w:val="0"/>
        <w:adjustRightInd w:val="0"/>
        <w:spacing w:after="0" w:line="240" w:lineRule="auto"/>
        <w:rPr>
          <w:rFonts w:cstheme="minorHAnsi"/>
          <w:b/>
          <w:bCs/>
          <w:color w:val="222222"/>
          <w:sz w:val="28"/>
          <w:szCs w:val="28"/>
        </w:rPr>
      </w:pPr>
    </w:p>
    <w:p w:rsidR="00F62251" w:rsidRPr="001B1047" w:rsidRDefault="00F62251" w:rsidP="00F62251">
      <w:pPr>
        <w:shd w:val="clear" w:color="auto" w:fill="FFFFFF"/>
        <w:spacing w:after="0" w:line="240" w:lineRule="auto"/>
        <w:rPr>
          <w:rFonts w:ascii="Arial" w:eastAsia="Times New Roman" w:hAnsi="Arial" w:cs="Arial"/>
          <w:color w:val="222222"/>
          <w:sz w:val="28"/>
          <w:szCs w:val="28"/>
          <w:lang w:eastAsia="it-IT"/>
        </w:rPr>
      </w:pPr>
      <w:r w:rsidRPr="001B1047">
        <w:rPr>
          <w:rFonts w:ascii="Arial" w:eastAsia="Times New Roman" w:hAnsi="Arial" w:cs="Arial"/>
          <w:color w:val="222222"/>
          <w:sz w:val="28"/>
          <w:szCs w:val="28"/>
          <w:lang w:eastAsia="it-IT"/>
        </w:rPr>
        <w:t>LETTURA DEI NOMI DELLE VITTIME INNOCENTI</w:t>
      </w:r>
    </w:p>
    <w:p w:rsidR="00F62251" w:rsidRPr="001B1047" w:rsidRDefault="00F62251" w:rsidP="001313B5">
      <w:pPr>
        <w:autoSpaceDE w:val="0"/>
        <w:autoSpaceDN w:val="0"/>
        <w:adjustRightInd w:val="0"/>
        <w:spacing w:after="0" w:line="240" w:lineRule="auto"/>
        <w:rPr>
          <w:rFonts w:cstheme="minorHAnsi"/>
          <w:b/>
          <w:bCs/>
          <w:color w:val="222222"/>
          <w:sz w:val="28"/>
          <w:szCs w:val="28"/>
        </w:rPr>
      </w:pPr>
    </w:p>
    <w:p w:rsidR="001B1047" w:rsidRPr="001B1047" w:rsidRDefault="001B1047" w:rsidP="001B1047">
      <w:pPr>
        <w:pStyle w:val="Nessunaspaziatura"/>
        <w:ind w:left="1416"/>
        <w:rPr>
          <w:rFonts w:ascii="Book Antiqua" w:hAnsi="Book Antiqua"/>
          <w:sz w:val="28"/>
          <w:szCs w:val="28"/>
        </w:rPr>
      </w:pPr>
      <w:r w:rsidRPr="001B1047">
        <w:rPr>
          <w:rFonts w:ascii="Book Antiqua" w:hAnsi="Book Antiqua"/>
          <w:sz w:val="28"/>
          <w:szCs w:val="28"/>
        </w:rPr>
        <w:t>Nel modo in cui nel cuore si fa memoria del proprio passato, ne va del proprio presente e futuro.</w:t>
      </w:r>
    </w:p>
    <w:p w:rsidR="001B1047" w:rsidRPr="00DE54C8" w:rsidRDefault="001B1047" w:rsidP="001B1047">
      <w:pPr>
        <w:pStyle w:val="Nessunaspaziatura"/>
        <w:ind w:left="1416"/>
        <w:rPr>
          <w:rFonts w:ascii="Book Antiqua" w:hAnsi="Book Antiqua"/>
          <w:sz w:val="28"/>
          <w:szCs w:val="28"/>
        </w:rPr>
      </w:pPr>
      <w:r w:rsidRPr="001B1047">
        <w:rPr>
          <w:rFonts w:ascii="Book Antiqua" w:hAnsi="Book Antiqua"/>
          <w:i/>
          <w:iCs/>
          <w:sz w:val="28"/>
          <w:szCs w:val="28"/>
        </w:rPr>
        <w:t>“Se comprendere è impossibile, conoscere è necessario, perché ciò che è accaduto può ritornare, le coscienze possono nuovamente essere sedotte ed oscurate: anche le nostre.”</w:t>
      </w:r>
      <w:r w:rsidRPr="001B1047">
        <w:rPr>
          <w:rFonts w:ascii="Book Antiqua" w:hAnsi="Book Antiqua"/>
          <w:sz w:val="28"/>
          <w:szCs w:val="28"/>
        </w:rPr>
        <w:t xml:space="preserve">  </w:t>
      </w:r>
      <w:r w:rsidRPr="001B1047">
        <w:rPr>
          <w:rFonts w:ascii="Book Antiqua" w:hAnsi="Book Antiqua"/>
          <w:sz w:val="28"/>
          <w:szCs w:val="28"/>
        </w:rPr>
        <w:tab/>
      </w:r>
      <w:r w:rsidRPr="001B1047">
        <w:rPr>
          <w:sz w:val="28"/>
          <w:szCs w:val="28"/>
        </w:rPr>
        <w:tab/>
      </w:r>
      <w:r w:rsidRPr="00DE54C8">
        <w:rPr>
          <w:rFonts w:ascii="Book Antiqua" w:hAnsi="Book Antiqua"/>
          <w:sz w:val="28"/>
          <w:szCs w:val="28"/>
        </w:rPr>
        <w:t>(</w:t>
      </w:r>
      <w:r w:rsidRPr="00DE54C8">
        <w:rPr>
          <w:rStyle w:val="Enfasicorsivo"/>
          <w:rFonts w:ascii="Book Antiqua" w:hAnsi="Book Antiqua" w:cstheme="minorHAnsi"/>
          <w:sz w:val="28"/>
          <w:szCs w:val="28"/>
        </w:rPr>
        <w:t>Primo Levi, Se questo è un uomo)</w:t>
      </w:r>
    </w:p>
    <w:p w:rsidR="00F62251" w:rsidRPr="001B1047" w:rsidRDefault="00F62251" w:rsidP="001313B5">
      <w:pPr>
        <w:autoSpaceDE w:val="0"/>
        <w:autoSpaceDN w:val="0"/>
        <w:adjustRightInd w:val="0"/>
        <w:spacing w:after="0" w:line="240" w:lineRule="auto"/>
        <w:rPr>
          <w:rFonts w:cstheme="minorHAnsi"/>
          <w:b/>
          <w:bCs/>
          <w:color w:val="222222"/>
          <w:sz w:val="28"/>
          <w:szCs w:val="28"/>
        </w:rPr>
      </w:pPr>
    </w:p>
    <w:p w:rsidR="007869E9" w:rsidRPr="007869E9" w:rsidRDefault="001B1047" w:rsidP="001313B5">
      <w:pPr>
        <w:autoSpaceDE w:val="0"/>
        <w:autoSpaceDN w:val="0"/>
        <w:adjustRightInd w:val="0"/>
        <w:spacing w:after="0" w:line="240" w:lineRule="auto"/>
        <w:rPr>
          <w:rFonts w:cstheme="minorHAnsi"/>
          <w:i/>
          <w:color w:val="222222"/>
          <w:sz w:val="28"/>
          <w:szCs w:val="28"/>
        </w:rPr>
      </w:pPr>
      <w:r w:rsidRPr="001B1047">
        <w:rPr>
          <w:rFonts w:cstheme="minorHAnsi"/>
          <w:b/>
          <w:bCs/>
          <w:color w:val="222222"/>
          <w:sz w:val="28"/>
          <w:szCs w:val="28"/>
        </w:rPr>
        <w:lastRenderedPageBreak/>
        <w:t xml:space="preserve">Intervento </w:t>
      </w:r>
      <w:r w:rsidR="007869E9">
        <w:rPr>
          <w:rFonts w:cstheme="minorHAnsi"/>
          <w:b/>
          <w:bCs/>
          <w:color w:val="222222"/>
          <w:sz w:val="28"/>
          <w:szCs w:val="28"/>
        </w:rPr>
        <w:tab/>
      </w:r>
      <w:r w:rsidR="007869E9">
        <w:rPr>
          <w:rFonts w:cstheme="minorHAnsi"/>
          <w:b/>
          <w:bCs/>
          <w:color w:val="222222"/>
          <w:sz w:val="28"/>
          <w:szCs w:val="28"/>
        </w:rPr>
        <w:tab/>
      </w:r>
      <w:r w:rsidRPr="007869E9">
        <w:rPr>
          <w:rFonts w:cstheme="minorHAnsi"/>
          <w:i/>
          <w:color w:val="222222"/>
          <w:sz w:val="28"/>
          <w:szCs w:val="28"/>
        </w:rPr>
        <w:t xml:space="preserve">di chi presiede o </w:t>
      </w:r>
      <w:r w:rsidR="003A2F23" w:rsidRPr="007869E9">
        <w:rPr>
          <w:rFonts w:cstheme="minorHAnsi"/>
          <w:i/>
          <w:color w:val="222222"/>
          <w:sz w:val="28"/>
          <w:szCs w:val="28"/>
        </w:rPr>
        <w:t xml:space="preserve">testimonianza </w:t>
      </w:r>
      <w:r w:rsidRPr="007869E9">
        <w:rPr>
          <w:rFonts w:cstheme="minorHAnsi"/>
          <w:i/>
          <w:color w:val="222222"/>
          <w:sz w:val="28"/>
          <w:szCs w:val="28"/>
        </w:rPr>
        <w:t xml:space="preserve">di un </w:t>
      </w:r>
      <w:r w:rsidR="007869E9" w:rsidRPr="007869E9">
        <w:rPr>
          <w:rFonts w:cstheme="minorHAnsi"/>
          <w:i/>
          <w:color w:val="222222"/>
          <w:sz w:val="28"/>
          <w:szCs w:val="28"/>
        </w:rPr>
        <w:t xml:space="preserve">familiare </w:t>
      </w:r>
      <w:r w:rsidR="007869E9">
        <w:rPr>
          <w:rFonts w:cstheme="minorHAnsi"/>
          <w:i/>
          <w:color w:val="222222"/>
          <w:sz w:val="28"/>
          <w:szCs w:val="28"/>
        </w:rPr>
        <w:t xml:space="preserve"> </w:t>
      </w:r>
    </w:p>
    <w:p w:rsidR="00F62251" w:rsidRPr="007869E9" w:rsidRDefault="007869E9" w:rsidP="007869E9">
      <w:pPr>
        <w:autoSpaceDE w:val="0"/>
        <w:autoSpaceDN w:val="0"/>
        <w:adjustRightInd w:val="0"/>
        <w:spacing w:after="0" w:line="240" w:lineRule="auto"/>
        <w:ind w:left="1416" w:firstLine="708"/>
        <w:rPr>
          <w:rFonts w:cstheme="minorHAnsi"/>
          <w:b/>
          <w:bCs/>
          <w:i/>
          <w:color w:val="222222"/>
          <w:sz w:val="28"/>
          <w:szCs w:val="28"/>
        </w:rPr>
      </w:pPr>
      <w:r w:rsidRPr="007869E9">
        <w:rPr>
          <w:rFonts w:cstheme="minorHAnsi"/>
          <w:i/>
          <w:color w:val="222222"/>
          <w:sz w:val="28"/>
          <w:szCs w:val="28"/>
        </w:rPr>
        <w:t>o lettura a contenuto “tema memoria” vittime innocenti di mafie</w:t>
      </w:r>
    </w:p>
    <w:p w:rsidR="00F62251" w:rsidRPr="001B1047" w:rsidRDefault="00F62251" w:rsidP="001313B5">
      <w:pPr>
        <w:autoSpaceDE w:val="0"/>
        <w:autoSpaceDN w:val="0"/>
        <w:adjustRightInd w:val="0"/>
        <w:spacing w:after="0" w:line="240" w:lineRule="auto"/>
        <w:rPr>
          <w:rFonts w:cstheme="minorHAnsi"/>
          <w:b/>
          <w:bCs/>
          <w:color w:val="222222"/>
          <w:sz w:val="28"/>
          <w:szCs w:val="28"/>
        </w:rPr>
      </w:pPr>
    </w:p>
    <w:p w:rsidR="001313B5" w:rsidRDefault="001313B5" w:rsidP="001313B5">
      <w:pPr>
        <w:autoSpaceDE w:val="0"/>
        <w:autoSpaceDN w:val="0"/>
        <w:adjustRightInd w:val="0"/>
        <w:spacing w:after="0" w:line="240" w:lineRule="auto"/>
        <w:rPr>
          <w:rFonts w:cstheme="minorHAnsi"/>
          <w:b/>
          <w:bCs/>
          <w:color w:val="222222"/>
          <w:sz w:val="28"/>
          <w:szCs w:val="28"/>
        </w:rPr>
      </w:pPr>
      <w:r w:rsidRPr="001B1047">
        <w:rPr>
          <w:rFonts w:cstheme="minorHAnsi"/>
          <w:b/>
          <w:bCs/>
          <w:color w:val="222222"/>
          <w:sz w:val="28"/>
          <w:szCs w:val="28"/>
        </w:rPr>
        <w:t>Preghiera comunitaria</w:t>
      </w:r>
    </w:p>
    <w:p w:rsidR="003A2F23" w:rsidRPr="003A2F23" w:rsidRDefault="003A2F23" w:rsidP="001313B5">
      <w:pPr>
        <w:autoSpaceDE w:val="0"/>
        <w:autoSpaceDN w:val="0"/>
        <w:adjustRightInd w:val="0"/>
        <w:spacing w:after="0" w:line="240" w:lineRule="auto"/>
        <w:rPr>
          <w:rFonts w:cstheme="minorHAnsi"/>
          <w:i/>
          <w:iCs/>
          <w:color w:val="222222"/>
          <w:sz w:val="28"/>
          <w:szCs w:val="28"/>
        </w:rPr>
      </w:pPr>
      <w:r w:rsidRPr="003A2F23">
        <w:rPr>
          <w:rFonts w:cstheme="minorHAnsi"/>
          <w:i/>
          <w:iCs/>
          <w:color w:val="222222"/>
          <w:sz w:val="28"/>
          <w:szCs w:val="28"/>
        </w:rPr>
        <w:t>(le preghiere  sono espressione del contesto in cui si vive la veglia)</w:t>
      </w:r>
    </w:p>
    <w:p w:rsidR="001313B5" w:rsidRPr="001B1047" w:rsidRDefault="001313B5" w:rsidP="001313B5">
      <w:pPr>
        <w:autoSpaceDE w:val="0"/>
        <w:autoSpaceDN w:val="0"/>
        <w:adjustRightInd w:val="0"/>
        <w:spacing w:after="0" w:line="240" w:lineRule="auto"/>
        <w:rPr>
          <w:rFonts w:cstheme="minorHAnsi"/>
          <w:b/>
          <w:bCs/>
          <w:color w:val="222222"/>
          <w:sz w:val="28"/>
          <w:szCs w:val="28"/>
        </w:rPr>
      </w:pPr>
    </w:p>
    <w:p w:rsidR="001313B5" w:rsidRPr="001B1047" w:rsidRDefault="001313B5" w:rsidP="001313B5">
      <w:pPr>
        <w:autoSpaceDE w:val="0"/>
        <w:autoSpaceDN w:val="0"/>
        <w:adjustRightInd w:val="0"/>
        <w:spacing w:after="0" w:line="240" w:lineRule="auto"/>
        <w:rPr>
          <w:rFonts w:cstheme="minorHAnsi"/>
          <w:color w:val="000000"/>
          <w:sz w:val="28"/>
          <w:szCs w:val="28"/>
        </w:rPr>
      </w:pPr>
      <w:r w:rsidRPr="001B1047">
        <w:rPr>
          <w:rFonts w:cstheme="minorHAnsi"/>
          <w:b/>
          <w:bCs/>
          <w:color w:val="222222"/>
          <w:sz w:val="28"/>
          <w:szCs w:val="28"/>
        </w:rPr>
        <w:t>P.</w:t>
      </w:r>
      <w:r w:rsidRPr="001B1047">
        <w:rPr>
          <w:rFonts w:cstheme="minorHAnsi"/>
          <w:color w:val="222222"/>
          <w:sz w:val="28"/>
          <w:szCs w:val="28"/>
        </w:rPr>
        <w:t xml:space="preserve">: </w:t>
      </w:r>
      <w:r w:rsidRPr="001B1047">
        <w:rPr>
          <w:rFonts w:cstheme="minorHAnsi"/>
          <w:color w:val="222222"/>
          <w:sz w:val="28"/>
          <w:szCs w:val="28"/>
        </w:rPr>
        <w:tab/>
        <w:t xml:space="preserve">Rivolgiamo la nostra preghiera al </w:t>
      </w:r>
      <w:r w:rsidRPr="001B1047">
        <w:rPr>
          <w:rFonts w:cstheme="minorHAnsi"/>
          <w:color w:val="000000"/>
          <w:sz w:val="28"/>
          <w:szCs w:val="28"/>
        </w:rPr>
        <w:t>Signore custode dei</w:t>
      </w:r>
    </w:p>
    <w:p w:rsidR="001313B5" w:rsidRPr="001B1047" w:rsidRDefault="001313B5" w:rsidP="001313B5">
      <w:pPr>
        <w:autoSpaceDE w:val="0"/>
        <w:autoSpaceDN w:val="0"/>
        <w:adjustRightInd w:val="0"/>
        <w:spacing w:after="0" w:line="240" w:lineRule="auto"/>
        <w:ind w:firstLine="708"/>
        <w:rPr>
          <w:rFonts w:cstheme="minorHAnsi"/>
          <w:color w:val="000000"/>
          <w:sz w:val="28"/>
          <w:szCs w:val="28"/>
        </w:rPr>
      </w:pPr>
      <w:r w:rsidRPr="001B1047">
        <w:rPr>
          <w:rFonts w:cstheme="minorHAnsi"/>
          <w:color w:val="000000"/>
          <w:sz w:val="28"/>
          <w:szCs w:val="28"/>
        </w:rPr>
        <w:t>deboli, che chiama figli gli operatori di pace e chiede giustizia</w:t>
      </w:r>
    </w:p>
    <w:p w:rsidR="00DE54C8" w:rsidRDefault="001313B5" w:rsidP="001313B5">
      <w:pPr>
        <w:autoSpaceDE w:val="0"/>
        <w:autoSpaceDN w:val="0"/>
        <w:adjustRightInd w:val="0"/>
        <w:spacing w:after="0" w:line="240" w:lineRule="auto"/>
        <w:ind w:firstLine="708"/>
        <w:rPr>
          <w:rFonts w:cstheme="minorHAnsi"/>
          <w:color w:val="000000"/>
          <w:sz w:val="28"/>
          <w:szCs w:val="28"/>
        </w:rPr>
      </w:pPr>
      <w:r w:rsidRPr="001B1047">
        <w:rPr>
          <w:rFonts w:cstheme="minorHAnsi"/>
          <w:color w:val="000000"/>
          <w:sz w:val="28"/>
          <w:szCs w:val="28"/>
        </w:rPr>
        <w:t xml:space="preserve">contro i potenti e gli oppressori, perché renda </w:t>
      </w:r>
      <w:r w:rsidR="00DE54C8">
        <w:rPr>
          <w:rFonts w:cstheme="minorHAnsi"/>
          <w:color w:val="000000"/>
          <w:sz w:val="28"/>
          <w:szCs w:val="28"/>
        </w:rPr>
        <w:t xml:space="preserve">tutti noi </w:t>
      </w:r>
    </w:p>
    <w:p w:rsidR="001313B5" w:rsidRPr="001B1047" w:rsidRDefault="001313B5" w:rsidP="001313B5">
      <w:pPr>
        <w:autoSpaceDE w:val="0"/>
        <w:autoSpaceDN w:val="0"/>
        <w:adjustRightInd w:val="0"/>
        <w:spacing w:after="0" w:line="240" w:lineRule="auto"/>
        <w:ind w:firstLine="708"/>
        <w:rPr>
          <w:rFonts w:cstheme="minorHAnsi"/>
          <w:color w:val="000000"/>
          <w:sz w:val="28"/>
          <w:szCs w:val="28"/>
        </w:rPr>
      </w:pPr>
      <w:r w:rsidRPr="001B1047">
        <w:rPr>
          <w:rFonts w:cstheme="minorHAnsi"/>
          <w:color w:val="000000"/>
          <w:sz w:val="28"/>
          <w:szCs w:val="28"/>
        </w:rPr>
        <w:t>affamati di</w:t>
      </w:r>
      <w:r w:rsidR="00DE54C8">
        <w:rPr>
          <w:rFonts w:cstheme="minorHAnsi"/>
          <w:color w:val="000000"/>
          <w:sz w:val="28"/>
          <w:szCs w:val="28"/>
        </w:rPr>
        <w:t xml:space="preserve"> </w:t>
      </w:r>
      <w:r w:rsidRPr="001B1047">
        <w:rPr>
          <w:rFonts w:cstheme="minorHAnsi"/>
          <w:color w:val="000000"/>
          <w:sz w:val="28"/>
          <w:szCs w:val="28"/>
        </w:rPr>
        <w:t xml:space="preserve">verità e assetati di libertà. </w:t>
      </w:r>
    </w:p>
    <w:p w:rsidR="001313B5" w:rsidRPr="001B1047" w:rsidRDefault="001313B5" w:rsidP="001313B5">
      <w:pPr>
        <w:autoSpaceDE w:val="0"/>
        <w:autoSpaceDN w:val="0"/>
        <w:adjustRightInd w:val="0"/>
        <w:spacing w:after="0" w:line="240" w:lineRule="auto"/>
        <w:ind w:firstLine="708"/>
        <w:rPr>
          <w:rFonts w:cstheme="minorHAnsi"/>
          <w:color w:val="000000"/>
          <w:sz w:val="28"/>
          <w:szCs w:val="28"/>
        </w:rPr>
      </w:pPr>
    </w:p>
    <w:p w:rsidR="001313B5" w:rsidRPr="001B1047" w:rsidRDefault="001313B5" w:rsidP="001313B5">
      <w:pPr>
        <w:autoSpaceDE w:val="0"/>
        <w:autoSpaceDN w:val="0"/>
        <w:adjustRightInd w:val="0"/>
        <w:spacing w:after="0" w:line="240" w:lineRule="auto"/>
        <w:rPr>
          <w:rFonts w:cstheme="minorHAnsi"/>
          <w:color w:val="000000"/>
          <w:sz w:val="28"/>
          <w:szCs w:val="28"/>
        </w:rPr>
      </w:pPr>
      <w:r w:rsidRPr="001B1047">
        <w:rPr>
          <w:rFonts w:cstheme="minorHAnsi"/>
          <w:b/>
          <w:color w:val="000000"/>
          <w:sz w:val="28"/>
          <w:szCs w:val="28"/>
        </w:rPr>
        <w:t>L.</w:t>
      </w:r>
      <w:r w:rsidRPr="001B1047">
        <w:rPr>
          <w:rFonts w:cstheme="minorHAnsi"/>
          <w:color w:val="000000"/>
          <w:sz w:val="28"/>
          <w:szCs w:val="28"/>
        </w:rPr>
        <w:t xml:space="preserve">: </w:t>
      </w:r>
      <w:r w:rsidRPr="001B1047">
        <w:rPr>
          <w:rFonts w:cstheme="minorHAnsi"/>
          <w:color w:val="000000"/>
          <w:sz w:val="28"/>
          <w:szCs w:val="28"/>
        </w:rPr>
        <w:tab/>
        <w:t xml:space="preserve">Ad ogni invocazione pregheremo insieme dicendo: </w:t>
      </w:r>
    </w:p>
    <w:p w:rsidR="001313B5" w:rsidRPr="001B1047" w:rsidRDefault="001313B5" w:rsidP="001313B5">
      <w:pPr>
        <w:autoSpaceDE w:val="0"/>
        <w:autoSpaceDN w:val="0"/>
        <w:adjustRightInd w:val="0"/>
        <w:spacing w:after="0" w:line="240" w:lineRule="auto"/>
        <w:ind w:firstLine="708"/>
        <w:rPr>
          <w:rFonts w:cstheme="minorHAnsi"/>
          <w:b/>
          <w:bCs/>
          <w:color w:val="000000"/>
          <w:sz w:val="28"/>
          <w:szCs w:val="28"/>
        </w:rPr>
      </w:pPr>
      <w:r w:rsidRPr="001B1047">
        <w:rPr>
          <w:rFonts w:cstheme="minorHAnsi"/>
          <w:b/>
          <w:bCs/>
          <w:color w:val="000000"/>
          <w:sz w:val="28"/>
          <w:szCs w:val="28"/>
        </w:rPr>
        <w:t xml:space="preserve">Ascoltaci o Signore … </w:t>
      </w:r>
    </w:p>
    <w:p w:rsidR="001313B5" w:rsidRPr="001B1047" w:rsidRDefault="001313B5" w:rsidP="001313B5">
      <w:pPr>
        <w:autoSpaceDE w:val="0"/>
        <w:autoSpaceDN w:val="0"/>
        <w:adjustRightInd w:val="0"/>
        <w:spacing w:after="0" w:line="240" w:lineRule="auto"/>
        <w:ind w:firstLine="708"/>
        <w:rPr>
          <w:rFonts w:eastAsia="Times New Roman" w:cstheme="minorHAnsi"/>
          <w:color w:val="222222"/>
          <w:sz w:val="28"/>
          <w:szCs w:val="28"/>
          <w:lang w:eastAsia="it-IT"/>
        </w:rPr>
      </w:pPr>
    </w:p>
    <w:p w:rsidR="001313B5" w:rsidRPr="001B1047" w:rsidRDefault="001313B5" w:rsidP="001313B5">
      <w:pPr>
        <w:shd w:val="clear" w:color="auto" w:fill="FFFFFF"/>
        <w:spacing w:after="0" w:line="240" w:lineRule="auto"/>
        <w:rPr>
          <w:rFonts w:eastAsia="Times New Roman" w:cstheme="minorHAnsi"/>
          <w:color w:val="222222"/>
          <w:sz w:val="28"/>
          <w:szCs w:val="28"/>
          <w:lang w:eastAsia="it-IT"/>
        </w:rPr>
      </w:pPr>
      <w:r w:rsidRPr="001B1047">
        <w:rPr>
          <w:rFonts w:eastAsia="Times New Roman" w:cstheme="minorHAnsi"/>
          <w:b/>
          <w:color w:val="222222"/>
          <w:sz w:val="28"/>
          <w:szCs w:val="28"/>
          <w:lang w:eastAsia="it-IT"/>
        </w:rPr>
        <w:t>P.:</w:t>
      </w:r>
      <w:r w:rsidRPr="001B1047">
        <w:rPr>
          <w:rFonts w:eastAsia="Times New Roman" w:cstheme="minorHAnsi"/>
          <w:color w:val="222222"/>
          <w:sz w:val="28"/>
          <w:szCs w:val="28"/>
          <w:lang w:eastAsia="it-IT"/>
        </w:rPr>
        <w:t xml:space="preserve"> </w:t>
      </w:r>
      <w:r w:rsidRPr="001B1047">
        <w:rPr>
          <w:rFonts w:eastAsia="Times New Roman" w:cstheme="minorHAnsi"/>
          <w:color w:val="222222"/>
          <w:sz w:val="28"/>
          <w:szCs w:val="28"/>
          <w:lang w:eastAsia="it-IT"/>
        </w:rPr>
        <w:tab/>
        <w:t>Concludiamo con la preghiera che Gesù ci ha insegnato:</w:t>
      </w:r>
    </w:p>
    <w:p w:rsidR="001313B5" w:rsidRPr="001B1047" w:rsidRDefault="001313B5" w:rsidP="001313B5">
      <w:pPr>
        <w:shd w:val="clear" w:color="auto" w:fill="FFFFFF"/>
        <w:spacing w:after="0" w:line="240" w:lineRule="auto"/>
        <w:rPr>
          <w:rFonts w:eastAsia="Times New Roman" w:cstheme="minorHAnsi"/>
          <w:b/>
          <w:color w:val="222222"/>
          <w:sz w:val="28"/>
          <w:szCs w:val="28"/>
          <w:lang w:eastAsia="it-IT"/>
        </w:rPr>
      </w:pPr>
      <w:r w:rsidRPr="001B1047">
        <w:rPr>
          <w:rFonts w:eastAsia="Times New Roman" w:cstheme="minorHAnsi"/>
          <w:b/>
          <w:color w:val="222222"/>
          <w:sz w:val="28"/>
          <w:szCs w:val="28"/>
          <w:lang w:eastAsia="it-IT"/>
        </w:rPr>
        <w:t>Padre Nostro</w:t>
      </w:r>
    </w:p>
    <w:p w:rsidR="001313B5" w:rsidRPr="001B1047" w:rsidRDefault="001313B5" w:rsidP="001313B5">
      <w:pPr>
        <w:shd w:val="clear" w:color="auto" w:fill="FFFFFF"/>
        <w:spacing w:after="0" w:line="240" w:lineRule="auto"/>
        <w:rPr>
          <w:rFonts w:ascii="Arial" w:eastAsia="Times New Roman" w:hAnsi="Arial" w:cs="Arial"/>
          <w:color w:val="222222"/>
          <w:sz w:val="28"/>
          <w:szCs w:val="28"/>
          <w:lang w:eastAsia="it-IT"/>
        </w:rPr>
      </w:pPr>
    </w:p>
    <w:p w:rsidR="001313B5" w:rsidRPr="001B1047" w:rsidRDefault="001313B5" w:rsidP="001313B5">
      <w:pPr>
        <w:autoSpaceDE w:val="0"/>
        <w:autoSpaceDN w:val="0"/>
        <w:adjustRightInd w:val="0"/>
        <w:spacing w:after="0" w:line="240" w:lineRule="auto"/>
        <w:rPr>
          <w:rFonts w:eastAsia="Times New Roman" w:cstheme="minorHAnsi"/>
          <w:b/>
          <w:color w:val="222222"/>
          <w:sz w:val="28"/>
          <w:szCs w:val="28"/>
          <w:lang w:eastAsia="it-IT"/>
        </w:rPr>
      </w:pPr>
    </w:p>
    <w:p w:rsidR="001313B5" w:rsidRPr="001B1047" w:rsidRDefault="001313B5" w:rsidP="001313B5">
      <w:pPr>
        <w:autoSpaceDE w:val="0"/>
        <w:autoSpaceDN w:val="0"/>
        <w:adjustRightInd w:val="0"/>
        <w:spacing w:after="0" w:line="240" w:lineRule="auto"/>
        <w:rPr>
          <w:rFonts w:eastAsia="Times New Roman" w:cstheme="minorHAnsi"/>
          <w:b/>
          <w:color w:val="222222"/>
          <w:sz w:val="28"/>
          <w:szCs w:val="28"/>
          <w:lang w:eastAsia="it-IT"/>
        </w:rPr>
      </w:pPr>
      <w:r w:rsidRPr="001B1047">
        <w:rPr>
          <w:rFonts w:eastAsia="Times New Roman" w:cstheme="minorHAnsi"/>
          <w:b/>
          <w:color w:val="222222"/>
          <w:sz w:val="28"/>
          <w:szCs w:val="28"/>
          <w:lang w:eastAsia="it-IT"/>
        </w:rPr>
        <w:t>Preghiamo</w:t>
      </w:r>
    </w:p>
    <w:p w:rsidR="001313B5" w:rsidRPr="001B1047" w:rsidRDefault="001313B5" w:rsidP="001313B5">
      <w:pPr>
        <w:autoSpaceDE w:val="0"/>
        <w:autoSpaceDN w:val="0"/>
        <w:adjustRightInd w:val="0"/>
        <w:spacing w:after="0" w:line="240" w:lineRule="auto"/>
        <w:rPr>
          <w:rFonts w:cstheme="minorHAnsi"/>
          <w:b/>
          <w:bCs/>
          <w:sz w:val="28"/>
          <w:szCs w:val="28"/>
        </w:rPr>
      </w:pPr>
    </w:p>
    <w:p w:rsidR="001313B5" w:rsidRPr="001B1047" w:rsidRDefault="001313B5" w:rsidP="001313B5">
      <w:pPr>
        <w:autoSpaceDE w:val="0"/>
        <w:autoSpaceDN w:val="0"/>
        <w:adjustRightInd w:val="0"/>
        <w:spacing w:after="0" w:line="240" w:lineRule="auto"/>
        <w:rPr>
          <w:rFonts w:cstheme="minorHAnsi"/>
          <w:sz w:val="28"/>
          <w:szCs w:val="28"/>
        </w:rPr>
      </w:pPr>
      <w:r w:rsidRPr="001B1047">
        <w:rPr>
          <w:rFonts w:cstheme="minorHAnsi"/>
          <w:b/>
          <w:bCs/>
          <w:sz w:val="28"/>
          <w:szCs w:val="28"/>
        </w:rPr>
        <w:t xml:space="preserve">P.: </w:t>
      </w:r>
      <w:r w:rsidRPr="001B1047">
        <w:rPr>
          <w:rFonts w:cstheme="minorHAnsi"/>
          <w:b/>
          <w:bCs/>
          <w:sz w:val="28"/>
          <w:szCs w:val="28"/>
        </w:rPr>
        <w:tab/>
      </w:r>
      <w:r w:rsidRPr="001B1047">
        <w:rPr>
          <w:rFonts w:cstheme="minorHAnsi"/>
          <w:sz w:val="28"/>
          <w:szCs w:val="28"/>
        </w:rPr>
        <w:t>Dio della pace, non ti può comprendere</w:t>
      </w:r>
    </w:p>
    <w:p w:rsidR="001313B5" w:rsidRPr="001B1047" w:rsidRDefault="001313B5" w:rsidP="001313B5">
      <w:pPr>
        <w:autoSpaceDE w:val="0"/>
        <w:autoSpaceDN w:val="0"/>
        <w:adjustRightInd w:val="0"/>
        <w:spacing w:after="0" w:line="240" w:lineRule="auto"/>
        <w:ind w:firstLine="708"/>
        <w:rPr>
          <w:rFonts w:cstheme="minorHAnsi"/>
          <w:sz w:val="28"/>
          <w:szCs w:val="28"/>
        </w:rPr>
      </w:pPr>
      <w:r w:rsidRPr="001B1047">
        <w:rPr>
          <w:rFonts w:cstheme="minorHAnsi"/>
          <w:sz w:val="28"/>
          <w:szCs w:val="28"/>
        </w:rPr>
        <w:t xml:space="preserve">chi coltiva la morte, non ti accoglie chi ama la violenza: </w:t>
      </w:r>
    </w:p>
    <w:p w:rsidR="001313B5" w:rsidRPr="001B1047" w:rsidRDefault="001313B5" w:rsidP="001313B5">
      <w:pPr>
        <w:autoSpaceDE w:val="0"/>
        <w:autoSpaceDN w:val="0"/>
        <w:adjustRightInd w:val="0"/>
        <w:spacing w:after="0" w:line="240" w:lineRule="auto"/>
        <w:ind w:firstLine="708"/>
        <w:rPr>
          <w:rFonts w:cstheme="minorHAnsi"/>
          <w:sz w:val="28"/>
          <w:szCs w:val="28"/>
        </w:rPr>
      </w:pPr>
      <w:r w:rsidRPr="001B1047">
        <w:rPr>
          <w:rFonts w:cstheme="minorHAnsi"/>
          <w:sz w:val="28"/>
          <w:szCs w:val="28"/>
        </w:rPr>
        <w:t>a coloro che seminano pace e a chi coltiva giustizia</w:t>
      </w:r>
      <w:r w:rsidR="000A0BBA">
        <w:rPr>
          <w:rFonts w:cstheme="minorHAnsi"/>
          <w:sz w:val="28"/>
          <w:szCs w:val="28"/>
        </w:rPr>
        <w:t>,</w:t>
      </w:r>
      <w:r w:rsidRPr="001B1047">
        <w:rPr>
          <w:rFonts w:cstheme="minorHAnsi"/>
          <w:sz w:val="28"/>
          <w:szCs w:val="28"/>
        </w:rPr>
        <w:t xml:space="preserve"> tra i rovi</w:t>
      </w:r>
    </w:p>
    <w:p w:rsidR="001313B5" w:rsidRPr="001B1047" w:rsidRDefault="001313B5" w:rsidP="001313B5">
      <w:pPr>
        <w:autoSpaceDE w:val="0"/>
        <w:autoSpaceDN w:val="0"/>
        <w:adjustRightInd w:val="0"/>
        <w:spacing w:after="0" w:line="240" w:lineRule="auto"/>
        <w:ind w:firstLine="708"/>
        <w:rPr>
          <w:rFonts w:cstheme="minorHAnsi"/>
          <w:sz w:val="28"/>
          <w:szCs w:val="28"/>
        </w:rPr>
      </w:pPr>
      <w:r w:rsidRPr="001B1047">
        <w:rPr>
          <w:rFonts w:cstheme="minorHAnsi"/>
          <w:sz w:val="28"/>
          <w:szCs w:val="28"/>
        </w:rPr>
        <w:t>della violenza</w:t>
      </w:r>
      <w:r w:rsidR="000A0BBA">
        <w:rPr>
          <w:rFonts w:cstheme="minorHAnsi"/>
          <w:sz w:val="28"/>
          <w:szCs w:val="28"/>
        </w:rPr>
        <w:t>,</w:t>
      </w:r>
      <w:r w:rsidRPr="001B1047">
        <w:rPr>
          <w:rFonts w:cstheme="minorHAnsi"/>
          <w:sz w:val="28"/>
          <w:szCs w:val="28"/>
        </w:rPr>
        <w:t xml:space="preserve"> dona la forza della perseveranza</w:t>
      </w:r>
      <w:r w:rsidR="00DE54C8">
        <w:rPr>
          <w:rFonts w:cstheme="minorHAnsi"/>
          <w:sz w:val="28"/>
          <w:szCs w:val="28"/>
        </w:rPr>
        <w:t>;</w:t>
      </w:r>
      <w:r w:rsidRPr="001B1047">
        <w:rPr>
          <w:rFonts w:cstheme="minorHAnsi"/>
          <w:sz w:val="28"/>
          <w:szCs w:val="28"/>
        </w:rPr>
        <w:t xml:space="preserve"> </w:t>
      </w:r>
    </w:p>
    <w:p w:rsidR="00DE54C8" w:rsidRDefault="00DE54C8" w:rsidP="001313B5">
      <w:pPr>
        <w:autoSpaceDE w:val="0"/>
        <w:autoSpaceDN w:val="0"/>
        <w:adjustRightInd w:val="0"/>
        <w:spacing w:after="0" w:line="240" w:lineRule="auto"/>
        <w:ind w:left="708"/>
        <w:rPr>
          <w:rFonts w:cstheme="minorHAnsi"/>
          <w:sz w:val="28"/>
          <w:szCs w:val="28"/>
        </w:rPr>
      </w:pPr>
      <w:r w:rsidRPr="001B1047">
        <w:rPr>
          <w:rFonts w:cstheme="minorHAnsi"/>
          <w:sz w:val="28"/>
          <w:szCs w:val="28"/>
        </w:rPr>
        <w:t>sia</w:t>
      </w:r>
      <w:r>
        <w:rPr>
          <w:rFonts w:cstheme="minorHAnsi"/>
          <w:sz w:val="28"/>
          <w:szCs w:val="28"/>
        </w:rPr>
        <w:t>no</w:t>
      </w:r>
      <w:r w:rsidRPr="001B1047">
        <w:rPr>
          <w:rFonts w:cstheme="minorHAnsi"/>
          <w:sz w:val="28"/>
          <w:szCs w:val="28"/>
        </w:rPr>
        <w:t xml:space="preserve"> sanat</w:t>
      </w:r>
      <w:r>
        <w:rPr>
          <w:rFonts w:cstheme="minorHAnsi"/>
          <w:sz w:val="28"/>
          <w:szCs w:val="28"/>
        </w:rPr>
        <w:t>i</w:t>
      </w:r>
      <w:r w:rsidRPr="001B1047">
        <w:rPr>
          <w:rFonts w:cstheme="minorHAnsi"/>
          <w:sz w:val="28"/>
          <w:szCs w:val="28"/>
        </w:rPr>
        <w:t xml:space="preserve"> dall’odio </w:t>
      </w:r>
      <w:r>
        <w:rPr>
          <w:rFonts w:cstheme="minorHAnsi"/>
          <w:sz w:val="28"/>
          <w:szCs w:val="28"/>
        </w:rPr>
        <w:t>quanti</w:t>
      </w:r>
      <w:r w:rsidR="001313B5" w:rsidRPr="001B1047">
        <w:rPr>
          <w:rFonts w:cstheme="minorHAnsi"/>
          <w:sz w:val="28"/>
          <w:szCs w:val="28"/>
        </w:rPr>
        <w:t xml:space="preserve"> ostacola</w:t>
      </w:r>
      <w:r>
        <w:rPr>
          <w:rFonts w:cstheme="minorHAnsi"/>
          <w:sz w:val="28"/>
          <w:szCs w:val="28"/>
        </w:rPr>
        <w:t>no</w:t>
      </w:r>
      <w:r w:rsidR="001313B5" w:rsidRPr="001B1047">
        <w:rPr>
          <w:rFonts w:cstheme="minorHAnsi"/>
          <w:sz w:val="28"/>
          <w:szCs w:val="28"/>
        </w:rPr>
        <w:t xml:space="preserve"> il percorso della verità, </w:t>
      </w:r>
    </w:p>
    <w:p w:rsidR="00DE54C8" w:rsidRDefault="00DE54C8" w:rsidP="001313B5">
      <w:pPr>
        <w:autoSpaceDE w:val="0"/>
        <w:autoSpaceDN w:val="0"/>
        <w:adjustRightInd w:val="0"/>
        <w:spacing w:after="0" w:line="240" w:lineRule="auto"/>
        <w:ind w:left="708"/>
        <w:rPr>
          <w:rFonts w:cstheme="minorHAnsi"/>
          <w:sz w:val="28"/>
          <w:szCs w:val="28"/>
        </w:rPr>
      </w:pPr>
      <w:r>
        <w:rPr>
          <w:rFonts w:cstheme="minorHAnsi"/>
          <w:sz w:val="28"/>
          <w:szCs w:val="28"/>
        </w:rPr>
        <w:t xml:space="preserve">affinché </w:t>
      </w:r>
      <w:r w:rsidR="001313B5" w:rsidRPr="001B1047">
        <w:rPr>
          <w:rFonts w:cstheme="minorHAnsi"/>
          <w:sz w:val="28"/>
          <w:szCs w:val="28"/>
        </w:rPr>
        <w:t xml:space="preserve">tutti finalmente possiamo ritrovarci in Te, che sei la vera pace. </w:t>
      </w:r>
    </w:p>
    <w:p w:rsidR="001313B5" w:rsidRPr="001B1047" w:rsidRDefault="001313B5" w:rsidP="001313B5">
      <w:pPr>
        <w:autoSpaceDE w:val="0"/>
        <w:autoSpaceDN w:val="0"/>
        <w:adjustRightInd w:val="0"/>
        <w:spacing w:after="0" w:line="240" w:lineRule="auto"/>
        <w:ind w:left="708"/>
        <w:rPr>
          <w:rFonts w:cstheme="minorHAnsi"/>
          <w:sz w:val="28"/>
          <w:szCs w:val="28"/>
        </w:rPr>
      </w:pPr>
      <w:r w:rsidRPr="001B1047">
        <w:rPr>
          <w:rFonts w:cstheme="minorHAnsi"/>
          <w:sz w:val="28"/>
          <w:szCs w:val="28"/>
        </w:rPr>
        <w:t xml:space="preserve">Per il nostro Signore Gesù Cristo tuo Figlio che è Dio e viva e regna con Te nell’unità dello Spirito Santo per tutti i secoli dei secoli. </w:t>
      </w:r>
    </w:p>
    <w:p w:rsidR="001313B5" w:rsidRPr="001B1047" w:rsidRDefault="001313B5" w:rsidP="001313B5">
      <w:pPr>
        <w:autoSpaceDE w:val="0"/>
        <w:autoSpaceDN w:val="0"/>
        <w:adjustRightInd w:val="0"/>
        <w:spacing w:after="0" w:line="240" w:lineRule="auto"/>
        <w:rPr>
          <w:rFonts w:eastAsia="Times New Roman" w:cstheme="minorHAnsi"/>
          <w:b/>
          <w:color w:val="222222"/>
          <w:sz w:val="28"/>
          <w:szCs w:val="28"/>
          <w:lang w:eastAsia="it-IT"/>
        </w:rPr>
      </w:pPr>
      <w:r w:rsidRPr="001B1047">
        <w:rPr>
          <w:rFonts w:cstheme="minorHAnsi"/>
          <w:b/>
          <w:sz w:val="28"/>
          <w:szCs w:val="28"/>
        </w:rPr>
        <w:t xml:space="preserve">A.: </w:t>
      </w:r>
      <w:r w:rsidRPr="001B1047">
        <w:rPr>
          <w:rFonts w:cstheme="minorHAnsi"/>
          <w:b/>
          <w:sz w:val="28"/>
          <w:szCs w:val="28"/>
        </w:rPr>
        <w:tab/>
        <w:t>Amen</w:t>
      </w:r>
    </w:p>
    <w:p w:rsidR="001313B5" w:rsidRPr="001B1047" w:rsidRDefault="001313B5" w:rsidP="001313B5">
      <w:pPr>
        <w:shd w:val="clear" w:color="auto" w:fill="FFFFFF"/>
        <w:spacing w:after="0" w:line="240" w:lineRule="auto"/>
        <w:rPr>
          <w:rFonts w:ascii="Arial" w:eastAsia="Times New Roman" w:hAnsi="Arial" w:cs="Arial"/>
          <w:color w:val="222222"/>
          <w:sz w:val="28"/>
          <w:szCs w:val="28"/>
          <w:lang w:eastAsia="it-IT"/>
        </w:rPr>
      </w:pPr>
    </w:p>
    <w:p w:rsidR="001313B5" w:rsidRPr="001B1047" w:rsidRDefault="001313B5" w:rsidP="001313B5">
      <w:pPr>
        <w:pStyle w:val="Nessunaspaziatura"/>
        <w:ind w:left="1416"/>
        <w:rPr>
          <w:i/>
          <w:sz w:val="28"/>
          <w:szCs w:val="28"/>
        </w:rPr>
      </w:pPr>
    </w:p>
    <w:p w:rsidR="001313B5" w:rsidRPr="001B1047" w:rsidRDefault="001313B5" w:rsidP="001313B5">
      <w:pPr>
        <w:autoSpaceDE w:val="0"/>
        <w:autoSpaceDN w:val="0"/>
        <w:adjustRightInd w:val="0"/>
        <w:spacing w:after="0" w:line="240" w:lineRule="auto"/>
        <w:rPr>
          <w:rFonts w:cstheme="minorHAnsi"/>
          <w:b/>
          <w:bCs/>
          <w:color w:val="222222"/>
          <w:sz w:val="28"/>
          <w:szCs w:val="28"/>
        </w:rPr>
      </w:pPr>
    </w:p>
    <w:p w:rsidR="001313B5" w:rsidRPr="001B1047" w:rsidRDefault="001B1047" w:rsidP="001313B5">
      <w:pPr>
        <w:autoSpaceDE w:val="0"/>
        <w:autoSpaceDN w:val="0"/>
        <w:adjustRightInd w:val="0"/>
        <w:spacing w:after="0" w:line="240" w:lineRule="auto"/>
        <w:rPr>
          <w:rFonts w:ascii="Arial" w:hAnsi="Arial" w:cs="Arial"/>
          <w:color w:val="222222"/>
          <w:sz w:val="28"/>
          <w:szCs w:val="28"/>
        </w:rPr>
      </w:pPr>
      <w:r w:rsidRPr="001B1047">
        <w:rPr>
          <w:rFonts w:ascii="Arial" w:hAnsi="Arial" w:cs="Arial"/>
          <w:color w:val="222222"/>
          <w:sz w:val="28"/>
          <w:szCs w:val="28"/>
        </w:rPr>
        <w:t>Saluti conclusivi</w:t>
      </w:r>
    </w:p>
    <w:p w:rsidR="001313B5" w:rsidRPr="001B1047" w:rsidRDefault="001313B5" w:rsidP="001313B5">
      <w:pPr>
        <w:autoSpaceDE w:val="0"/>
        <w:autoSpaceDN w:val="0"/>
        <w:adjustRightInd w:val="0"/>
        <w:spacing w:after="0" w:line="240" w:lineRule="auto"/>
        <w:rPr>
          <w:rFonts w:ascii="Arial" w:hAnsi="Arial" w:cs="Arial"/>
          <w:color w:val="222222"/>
          <w:sz w:val="28"/>
          <w:szCs w:val="28"/>
        </w:rPr>
      </w:pPr>
    </w:p>
    <w:p w:rsidR="001313B5" w:rsidRDefault="001313B5" w:rsidP="001313B5">
      <w:pPr>
        <w:autoSpaceDE w:val="0"/>
        <w:autoSpaceDN w:val="0"/>
        <w:adjustRightInd w:val="0"/>
        <w:spacing w:after="0" w:line="240" w:lineRule="auto"/>
        <w:rPr>
          <w:rFonts w:ascii="Arial" w:hAnsi="Arial" w:cs="Arial"/>
          <w:color w:val="222222"/>
          <w:sz w:val="28"/>
          <w:szCs w:val="28"/>
        </w:rPr>
      </w:pPr>
      <w:r w:rsidRPr="001B1047">
        <w:rPr>
          <w:rFonts w:ascii="Arial" w:hAnsi="Arial" w:cs="Arial"/>
          <w:color w:val="222222"/>
          <w:sz w:val="28"/>
          <w:szCs w:val="28"/>
        </w:rPr>
        <w:t>Brano musicale</w:t>
      </w:r>
    </w:p>
    <w:p w:rsidR="003A2F23" w:rsidRDefault="003A2F23" w:rsidP="001313B5">
      <w:pPr>
        <w:autoSpaceDE w:val="0"/>
        <w:autoSpaceDN w:val="0"/>
        <w:adjustRightInd w:val="0"/>
        <w:spacing w:after="0" w:line="240" w:lineRule="auto"/>
        <w:rPr>
          <w:rFonts w:ascii="Arial" w:hAnsi="Arial" w:cs="Arial"/>
          <w:color w:val="222222"/>
          <w:sz w:val="28"/>
          <w:szCs w:val="28"/>
        </w:rPr>
      </w:pPr>
    </w:p>
    <w:p w:rsidR="003A2F23" w:rsidRDefault="003A2F23" w:rsidP="001313B5">
      <w:pPr>
        <w:autoSpaceDE w:val="0"/>
        <w:autoSpaceDN w:val="0"/>
        <w:adjustRightInd w:val="0"/>
        <w:spacing w:after="0" w:line="240" w:lineRule="auto"/>
        <w:rPr>
          <w:rFonts w:ascii="Arial" w:hAnsi="Arial" w:cs="Arial"/>
          <w:color w:val="222222"/>
          <w:sz w:val="28"/>
          <w:szCs w:val="28"/>
        </w:rPr>
      </w:pPr>
    </w:p>
    <w:p w:rsidR="003A2F23" w:rsidRDefault="003A2F23" w:rsidP="001313B5">
      <w:pPr>
        <w:autoSpaceDE w:val="0"/>
        <w:autoSpaceDN w:val="0"/>
        <w:adjustRightInd w:val="0"/>
        <w:spacing w:after="0" w:line="240" w:lineRule="auto"/>
        <w:rPr>
          <w:rFonts w:ascii="Arial" w:hAnsi="Arial" w:cs="Arial"/>
          <w:color w:val="222222"/>
          <w:sz w:val="28"/>
          <w:szCs w:val="28"/>
        </w:rPr>
      </w:pPr>
    </w:p>
    <w:p w:rsidR="003A2F23" w:rsidRDefault="003A2F23" w:rsidP="003A2F23">
      <w:pPr>
        <w:pStyle w:val="Nessunaspaziatura"/>
        <w:jc w:val="both"/>
        <w:rPr>
          <w:rFonts w:cs="Arial"/>
          <w:i/>
          <w:iCs/>
          <w:color w:val="000000"/>
          <w:sz w:val="24"/>
          <w:shd w:val="clear" w:color="auto" w:fill="FFFFFF"/>
        </w:rPr>
      </w:pPr>
      <w:r w:rsidRPr="00A2316E">
        <w:rPr>
          <w:rFonts w:cs="Arial"/>
          <w:i/>
          <w:iCs/>
          <w:color w:val="000000"/>
          <w:sz w:val="24"/>
          <w:shd w:val="clear" w:color="auto" w:fill="FFFFFF"/>
        </w:rPr>
        <w:t xml:space="preserve">Per avere chiarimenti o suggerimenti è possibile rivolgersi a </w:t>
      </w:r>
    </w:p>
    <w:p w:rsidR="003A2F23" w:rsidRPr="00A2316E" w:rsidRDefault="003A2F23" w:rsidP="003A2F23">
      <w:pPr>
        <w:pStyle w:val="Nessunaspaziatura"/>
        <w:jc w:val="both"/>
        <w:rPr>
          <w:rFonts w:cs="Arial"/>
          <w:i/>
          <w:iCs/>
          <w:color w:val="000000"/>
          <w:sz w:val="24"/>
          <w:shd w:val="clear" w:color="auto" w:fill="FFFFFF"/>
        </w:rPr>
      </w:pPr>
      <w:r w:rsidRPr="00A2316E">
        <w:rPr>
          <w:rFonts w:cs="Arial"/>
          <w:i/>
          <w:iCs/>
          <w:color w:val="000000"/>
          <w:sz w:val="24"/>
          <w:shd w:val="clear" w:color="auto" w:fill="FFFFFF"/>
        </w:rPr>
        <w:t>don Giorgio De Checchi 3402220456</w:t>
      </w:r>
      <w:r>
        <w:rPr>
          <w:rFonts w:cs="Arial"/>
          <w:i/>
          <w:iCs/>
          <w:color w:val="000000"/>
          <w:sz w:val="24"/>
          <w:shd w:val="clear" w:color="auto" w:fill="FFFFFF"/>
        </w:rPr>
        <w:t xml:space="preserve"> </w:t>
      </w:r>
      <w:r w:rsidRPr="00E2114D">
        <w:rPr>
          <w:rFonts w:cs="Arial"/>
          <w:b/>
          <w:bCs/>
          <w:i/>
          <w:iCs/>
          <w:color w:val="000000"/>
          <w:sz w:val="24"/>
          <w:shd w:val="clear" w:color="auto" w:fill="FFFFFF"/>
        </w:rPr>
        <w:t>-</w:t>
      </w:r>
      <w:r>
        <w:rPr>
          <w:rFonts w:cs="Arial"/>
          <w:i/>
          <w:iCs/>
          <w:color w:val="000000"/>
          <w:sz w:val="24"/>
          <w:shd w:val="clear" w:color="auto" w:fill="FFFFFF"/>
        </w:rPr>
        <w:t xml:space="preserve"> </w:t>
      </w:r>
      <w:hyperlink r:id="rId6" w:history="1">
        <w:r w:rsidRPr="001B403F">
          <w:rPr>
            <w:rStyle w:val="Collegamentoipertestuale"/>
            <w:rFonts w:cs="Arial"/>
            <w:i/>
            <w:iCs/>
            <w:sz w:val="24"/>
            <w:shd w:val="clear" w:color="auto" w:fill="FFFFFF"/>
          </w:rPr>
          <w:t>giorgiodechecchi62@gmail.com</w:t>
        </w:r>
      </w:hyperlink>
      <w:r>
        <w:rPr>
          <w:rFonts w:cs="Arial"/>
          <w:i/>
          <w:iCs/>
          <w:color w:val="000000"/>
          <w:sz w:val="24"/>
          <w:shd w:val="clear" w:color="auto" w:fill="FFFFFF"/>
        </w:rPr>
        <w:t xml:space="preserve"> </w:t>
      </w:r>
    </w:p>
    <w:p w:rsidR="00A17974" w:rsidRDefault="00A17974"/>
    <w:sectPr w:rsidR="00A17974" w:rsidSect="000017B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Open Sans">
    <w:altName w:val="Segoe UI"/>
    <w:panose1 w:val="00000000000000000000"/>
    <w:charset w:val="00"/>
    <w:family w:val="roman"/>
    <w:notTrueType/>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596B"/>
    <w:multiLevelType w:val="hybridMultilevel"/>
    <w:tmpl w:val="BC8E0A88"/>
    <w:lvl w:ilvl="0" w:tplc="4B74398A">
      <w:numFmt w:val="bullet"/>
      <w:lvlText w:val="-"/>
      <w:lvlJc w:val="left"/>
      <w:pPr>
        <w:ind w:left="1080" w:hanging="360"/>
      </w:pPr>
      <w:rPr>
        <w:rFonts w:ascii="Arial" w:eastAsia="Times New Roman" w:hAnsi="Arial" w:cs="Arial" w:hint="default"/>
        <w:sz w:val="3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11A351AA"/>
    <w:multiLevelType w:val="hybridMultilevel"/>
    <w:tmpl w:val="6434816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nsid w:val="2BCD0FF4"/>
    <w:multiLevelType w:val="hybridMultilevel"/>
    <w:tmpl w:val="7592E864"/>
    <w:lvl w:ilvl="0" w:tplc="A8CAE49A">
      <w:numFmt w:val="bullet"/>
      <w:lvlText w:val="-"/>
      <w:lvlJc w:val="left"/>
      <w:pPr>
        <w:ind w:left="720" w:hanging="360"/>
      </w:pPr>
      <w:rPr>
        <w:rFonts w:ascii="Arial" w:eastAsia="Times New Roman" w:hAnsi="Arial" w:cs="Aria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CF9549E"/>
    <w:multiLevelType w:val="hybridMultilevel"/>
    <w:tmpl w:val="8DFC72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313B5"/>
    <w:rsid w:val="000017B0"/>
    <w:rsid w:val="000A0BBA"/>
    <w:rsid w:val="000F41CF"/>
    <w:rsid w:val="001313B5"/>
    <w:rsid w:val="001B1047"/>
    <w:rsid w:val="003A2F23"/>
    <w:rsid w:val="004C158D"/>
    <w:rsid w:val="00510460"/>
    <w:rsid w:val="006C366A"/>
    <w:rsid w:val="007869E9"/>
    <w:rsid w:val="00833C1B"/>
    <w:rsid w:val="00A17974"/>
    <w:rsid w:val="00A67C2C"/>
    <w:rsid w:val="00B23C38"/>
    <w:rsid w:val="00B26CCD"/>
    <w:rsid w:val="00D662F0"/>
    <w:rsid w:val="00DE54C8"/>
    <w:rsid w:val="00E40231"/>
    <w:rsid w:val="00F46B5B"/>
    <w:rsid w:val="00F62251"/>
    <w:rsid w:val="00FB1E6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13B5"/>
  </w:style>
  <w:style w:type="paragraph" w:styleId="Titolo1">
    <w:name w:val="heading 1"/>
    <w:basedOn w:val="Normale"/>
    <w:next w:val="Normale"/>
    <w:link w:val="Titolo1Carattere"/>
    <w:uiPriority w:val="9"/>
    <w:qFormat/>
    <w:rsid w:val="001B10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1313B5"/>
    <w:pPr>
      <w:spacing w:after="0" w:line="240" w:lineRule="auto"/>
    </w:pPr>
  </w:style>
  <w:style w:type="paragraph" w:customStyle="1" w:styleId="m4873422722993191467gmail-msonospacing">
    <w:name w:val="m_4873422722993191467gmail-msonospacing"/>
    <w:basedOn w:val="Normale"/>
    <w:rsid w:val="001313B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313B5"/>
    <w:pPr>
      <w:ind w:left="720"/>
      <w:contextualSpacing/>
    </w:pPr>
  </w:style>
  <w:style w:type="character" w:styleId="Enfasicorsivo">
    <w:name w:val="Emphasis"/>
    <w:basedOn w:val="Carpredefinitoparagrafo"/>
    <w:uiPriority w:val="20"/>
    <w:qFormat/>
    <w:rsid w:val="00F62251"/>
    <w:rPr>
      <w:i/>
      <w:iCs/>
    </w:rPr>
  </w:style>
  <w:style w:type="character" w:customStyle="1" w:styleId="Titolo1Carattere">
    <w:name w:val="Titolo 1 Carattere"/>
    <w:basedOn w:val="Carpredefinitoparagrafo"/>
    <w:link w:val="Titolo1"/>
    <w:uiPriority w:val="9"/>
    <w:rsid w:val="001B1047"/>
    <w:rPr>
      <w:rFonts w:asciiTheme="majorHAnsi" w:eastAsiaTheme="majorEastAsia" w:hAnsiTheme="majorHAnsi" w:cstheme="majorBidi"/>
      <w:color w:val="365F91" w:themeColor="accent1" w:themeShade="BF"/>
      <w:sz w:val="32"/>
      <w:szCs w:val="32"/>
    </w:rPr>
  </w:style>
  <w:style w:type="paragraph" w:customStyle="1" w:styleId="line">
    <w:name w:val="line"/>
    <w:basedOn w:val="Normale"/>
    <w:rsid w:val="000F41C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
    <w:name w:val="text"/>
    <w:basedOn w:val="Carpredefinitoparagrafo"/>
    <w:rsid w:val="000F41CF"/>
  </w:style>
  <w:style w:type="character" w:styleId="Enfasigrassetto">
    <w:name w:val="Strong"/>
    <w:basedOn w:val="Carpredefinitoparagrafo"/>
    <w:uiPriority w:val="22"/>
    <w:qFormat/>
    <w:rsid w:val="000F41CF"/>
    <w:rPr>
      <w:b/>
      <w:bCs/>
    </w:rPr>
  </w:style>
  <w:style w:type="character" w:styleId="Collegamentoipertestuale">
    <w:name w:val="Hyperlink"/>
    <w:basedOn w:val="Carpredefinitoparagrafo"/>
    <w:uiPriority w:val="99"/>
    <w:unhideWhenUsed/>
    <w:rsid w:val="003A2F23"/>
    <w:rPr>
      <w:color w:val="0000FF" w:themeColor="hyperlink"/>
      <w:u w:val="single"/>
    </w:rPr>
  </w:style>
  <w:style w:type="character" w:customStyle="1" w:styleId="UnresolvedMention">
    <w:name w:val="Unresolved Mention"/>
    <w:basedOn w:val="Carpredefinitoparagrafo"/>
    <w:uiPriority w:val="99"/>
    <w:semiHidden/>
    <w:unhideWhenUsed/>
    <w:rsid w:val="003A2F2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50236204">
      <w:bodyDiv w:val="1"/>
      <w:marLeft w:val="0"/>
      <w:marRight w:val="0"/>
      <w:marTop w:val="0"/>
      <w:marBottom w:val="0"/>
      <w:divBdr>
        <w:top w:val="none" w:sz="0" w:space="0" w:color="auto"/>
        <w:left w:val="none" w:sz="0" w:space="0" w:color="auto"/>
        <w:bottom w:val="none" w:sz="0" w:space="0" w:color="auto"/>
        <w:right w:val="none" w:sz="0" w:space="0" w:color="auto"/>
      </w:divBdr>
      <w:divsChild>
        <w:div w:id="2027322855">
          <w:marLeft w:val="240"/>
          <w:marRight w:val="0"/>
          <w:marTop w:val="240"/>
          <w:marBottom w:val="240"/>
          <w:divBdr>
            <w:top w:val="none" w:sz="0" w:space="0" w:color="auto"/>
            <w:left w:val="none" w:sz="0" w:space="0" w:color="auto"/>
            <w:bottom w:val="none" w:sz="0" w:space="0" w:color="auto"/>
            <w:right w:val="none" w:sz="0" w:space="0" w:color="auto"/>
          </w:divBdr>
        </w:div>
        <w:div w:id="1036199321">
          <w:marLeft w:val="240"/>
          <w:marRight w:val="0"/>
          <w:marTop w:val="240"/>
          <w:marBottom w:val="240"/>
          <w:divBdr>
            <w:top w:val="none" w:sz="0" w:space="0" w:color="auto"/>
            <w:left w:val="none" w:sz="0" w:space="0" w:color="auto"/>
            <w:bottom w:val="none" w:sz="0" w:space="0" w:color="auto"/>
            <w:right w:val="none" w:sz="0" w:space="0" w:color="auto"/>
          </w:divBdr>
        </w:div>
        <w:div w:id="176711681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orgiodechecchi6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14A62-6D5F-419F-B9F1-8F1DD378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1005</Words>
  <Characters>5735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 Windows</cp:lastModifiedBy>
  <cp:revision>5</cp:revision>
  <dcterms:created xsi:type="dcterms:W3CDTF">2021-02-24T07:21:00Z</dcterms:created>
  <dcterms:modified xsi:type="dcterms:W3CDTF">2021-02-25T09:48:00Z</dcterms:modified>
</cp:coreProperties>
</file>